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00439A" w:sz="12"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6FFF"/>
          <w:spacing w:val="0"/>
          <w:kern w:val="0"/>
          <w:sz w:val="30"/>
          <w:szCs w:val="30"/>
          <w:shd w:val="clear" w:fill="FFFFFF"/>
          <w:lang w:val="en-US" w:eastAsia="zh-CN" w:bidi="ar"/>
        </w:rPr>
        <w:t>河南科技大学材料力学性能测试虚拟仿真系统项目采购公告</w:t>
      </w:r>
    </w:p>
    <w:p>
      <w:pPr>
        <w:pStyle w:val="3"/>
        <w:spacing w:line="400" w:lineRule="exact"/>
        <w:ind w:left="0" w:firstLine="560" w:firstLineChars="200"/>
        <w:outlineLvl w:val="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河南科技大学</w:t>
      </w:r>
      <w:r>
        <w:rPr>
          <w:rFonts w:hint="eastAsia" w:ascii="仿宋" w:hAnsi="仿宋" w:eastAsia="仿宋" w:cs="仿宋"/>
          <w:i w:val="0"/>
          <w:iCs w:val="0"/>
          <w:caps w:val="0"/>
          <w:color w:val="333333"/>
          <w:spacing w:val="0"/>
          <w:sz w:val="28"/>
          <w:szCs w:val="28"/>
          <w:shd w:val="clear" w:fill="FFFFFF"/>
          <w:lang w:eastAsia="zh-CN"/>
        </w:rPr>
        <w:t>土木建筑学院</w:t>
      </w:r>
      <w:r>
        <w:rPr>
          <w:rFonts w:hint="eastAsia" w:ascii="仿宋" w:hAnsi="仿宋" w:eastAsia="仿宋" w:cs="仿宋"/>
          <w:i w:val="0"/>
          <w:iCs w:val="0"/>
          <w:caps w:val="0"/>
          <w:color w:val="333333"/>
          <w:spacing w:val="0"/>
          <w:sz w:val="28"/>
          <w:szCs w:val="28"/>
          <w:shd w:val="clear" w:fill="FFFFFF"/>
        </w:rPr>
        <w:t>对</w:t>
      </w:r>
      <w:r>
        <w:rPr>
          <w:rFonts w:hint="eastAsia" w:ascii="仿宋" w:hAnsi="仿宋" w:eastAsia="仿宋" w:cs="仿宋"/>
          <w:i w:val="0"/>
          <w:iCs w:val="0"/>
          <w:caps w:val="0"/>
          <w:color w:val="333333"/>
          <w:spacing w:val="0"/>
          <w:sz w:val="28"/>
          <w:szCs w:val="28"/>
          <w:shd w:val="clear" w:fill="FFFFFF"/>
          <w:lang w:eastAsia="zh-CN"/>
        </w:rPr>
        <w:t>工程材料力学性能测试虚拟仿真系统项</w:t>
      </w:r>
      <w:r>
        <w:rPr>
          <w:rFonts w:hint="eastAsia" w:ascii="仿宋" w:hAnsi="仿宋" w:eastAsia="仿宋" w:cs="仿宋"/>
          <w:i w:val="0"/>
          <w:iCs w:val="0"/>
          <w:caps w:val="0"/>
          <w:color w:val="333333"/>
          <w:spacing w:val="0"/>
          <w:sz w:val="28"/>
          <w:szCs w:val="28"/>
          <w:shd w:val="clear" w:fill="FFFFFF"/>
        </w:rPr>
        <w:t>目（采购编号：</w:t>
      </w:r>
      <w:r>
        <w:rPr>
          <w:rFonts w:hint="eastAsia" w:ascii="仿宋" w:hAnsi="仿宋" w:eastAsia="仿宋" w:cs="仿宋"/>
          <w:i w:val="0"/>
          <w:iCs w:val="0"/>
          <w:caps w:val="0"/>
          <w:color w:val="333333"/>
          <w:spacing w:val="0"/>
          <w:sz w:val="28"/>
          <w:szCs w:val="28"/>
          <w:shd w:val="clear" w:fill="FFFFFF"/>
          <w:lang w:val="en-US" w:eastAsia="zh-CN"/>
        </w:rPr>
        <w:t>ZXHW2023</w:t>
      </w: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lang w:val="en-US" w:eastAsia="zh-CN"/>
        </w:rPr>
        <w:t>0287</w:t>
      </w:r>
      <w:r>
        <w:rPr>
          <w:rFonts w:hint="eastAsia" w:ascii="仿宋" w:hAnsi="仿宋" w:eastAsia="仿宋" w:cs="仿宋"/>
          <w:i w:val="0"/>
          <w:iCs w:val="0"/>
          <w:caps w:val="0"/>
          <w:color w:val="333333"/>
          <w:spacing w:val="0"/>
          <w:sz w:val="28"/>
          <w:szCs w:val="28"/>
          <w:shd w:val="clear" w:fill="FFFFFF"/>
        </w:rPr>
        <w:t>）进行询价采购。欢迎有资格的供应商前来参与。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jc w:val="left"/>
      </w:pPr>
      <w:r>
        <w:rPr>
          <w:rStyle w:val="7"/>
          <w:rFonts w:hint="eastAsia" w:ascii="仿宋" w:hAnsi="仿宋" w:eastAsia="仿宋" w:cs="仿宋"/>
          <w:b/>
          <w:i w:val="0"/>
          <w:iCs w:val="0"/>
          <w:caps w:val="0"/>
          <w:color w:val="333333"/>
          <w:spacing w:val="0"/>
          <w:sz w:val="28"/>
          <w:szCs w:val="28"/>
          <w:shd w:val="clear" w:fill="FFFFFF"/>
        </w:rPr>
        <w:t>一、询价内容：</w:t>
      </w:r>
    </w:p>
    <w:tbl>
      <w:tblPr>
        <w:tblStyle w:val="5"/>
        <w:tblW w:w="8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2"/>
        <w:gridCol w:w="4207"/>
        <w:gridCol w:w="1698"/>
        <w:gridCol w:w="1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5" w:hRule="atLeast"/>
        </w:trPr>
        <w:tc>
          <w:tcPr>
            <w:tcW w:w="9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Style w:val="7"/>
                <w:rFonts w:hint="eastAsia" w:ascii="仿宋" w:hAnsi="仿宋" w:eastAsia="仿宋" w:cs="仿宋"/>
                <w:sz w:val="28"/>
                <w:szCs w:val="28"/>
              </w:rPr>
              <w:t>序号</w:t>
            </w:r>
          </w:p>
        </w:tc>
        <w:tc>
          <w:tcPr>
            <w:tcW w:w="42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Style w:val="7"/>
                <w:rFonts w:hint="eastAsia" w:ascii="仿宋" w:hAnsi="仿宋" w:eastAsia="仿宋" w:cs="仿宋"/>
                <w:sz w:val="28"/>
                <w:szCs w:val="28"/>
              </w:rPr>
              <w:t>项目名称</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Style w:val="7"/>
                <w:rFonts w:hint="eastAsia" w:ascii="仿宋" w:hAnsi="仿宋" w:eastAsia="仿宋" w:cs="仿宋"/>
                <w:sz w:val="28"/>
                <w:szCs w:val="28"/>
              </w:rPr>
              <w:t>最高限价（元）</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Style w:val="7"/>
                <w:rFonts w:hint="eastAsia" w:ascii="仿宋" w:hAnsi="仿宋" w:eastAsia="仿宋" w:cs="仿宋"/>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sz w:val="28"/>
                <w:szCs w:val="28"/>
              </w:rPr>
              <w:t>1</w:t>
            </w:r>
          </w:p>
        </w:tc>
        <w:tc>
          <w:tcPr>
            <w:tcW w:w="42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sz w:val="28"/>
                <w:szCs w:val="28"/>
                <w:lang w:eastAsia="zh-CN"/>
              </w:rPr>
              <w:t>工程材料力学性能测试虚拟仿真系统</w:t>
            </w:r>
            <w:r>
              <w:rPr>
                <w:rFonts w:hint="eastAsia" w:ascii="仿宋" w:hAnsi="仿宋" w:eastAsia="仿宋" w:cs="仿宋"/>
                <w:sz w:val="28"/>
                <w:szCs w:val="28"/>
              </w:rPr>
              <w:t>项目</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sz w:val="28"/>
                <w:szCs w:val="28"/>
                <w:lang w:val="en-US" w:eastAsia="zh-CN"/>
              </w:rPr>
              <w:t>100000</w:t>
            </w:r>
            <w:r>
              <w:rPr>
                <w:rFonts w:hint="eastAsia" w:ascii="仿宋" w:hAnsi="仿宋" w:eastAsia="仿宋" w:cs="仿宋"/>
                <w:sz w:val="28"/>
                <w:szCs w:val="28"/>
              </w:rPr>
              <w:t>.</w:t>
            </w:r>
            <w:r>
              <w:rPr>
                <w:rFonts w:hint="eastAsia" w:ascii="仿宋" w:hAnsi="仿宋" w:eastAsia="仿宋" w:cs="仿宋"/>
                <w:sz w:val="28"/>
                <w:szCs w:val="28"/>
                <w:lang w:val="en-US" w:eastAsia="zh-CN"/>
              </w:rPr>
              <w:t>0</w:t>
            </w:r>
            <w:r>
              <w:rPr>
                <w:rFonts w:hint="eastAsia" w:ascii="仿宋" w:hAnsi="仿宋" w:eastAsia="仿宋" w:cs="仿宋"/>
                <w:sz w:val="28"/>
                <w:szCs w:val="28"/>
              </w:rPr>
              <w:t>0</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jc w:val="left"/>
      </w:pPr>
      <w:r>
        <w:rPr>
          <w:rStyle w:val="7"/>
          <w:rFonts w:hint="eastAsia" w:ascii="仿宋" w:hAnsi="仿宋" w:eastAsia="仿宋" w:cs="仿宋"/>
          <w:b/>
          <w:i w:val="0"/>
          <w:iCs w:val="0"/>
          <w:caps w:val="0"/>
          <w:color w:val="333333"/>
          <w:spacing w:val="0"/>
          <w:sz w:val="28"/>
          <w:szCs w:val="28"/>
          <w:shd w:val="clear" w:fill="FFFFFF"/>
        </w:rPr>
        <w:t>二、供应商资格：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1.具备独立承担民事责任的能力，具有良好信誉和售后服务能力。提供法人或者其他组织的营业执照等证明文件。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55" w:lineRule="atLeast"/>
        <w:ind w:left="0" w:right="0" w:firstLine="555"/>
        <w:jc w:val="left"/>
      </w:pPr>
      <w:r>
        <w:rPr>
          <w:rFonts w:hint="eastAsia" w:ascii="仿宋" w:hAnsi="仿宋" w:eastAsia="仿宋" w:cs="仿宋"/>
          <w:i w:val="0"/>
          <w:iCs w:val="0"/>
          <w:caps w:val="0"/>
          <w:color w:val="333333"/>
          <w:spacing w:val="0"/>
          <w:sz w:val="28"/>
          <w:szCs w:val="28"/>
          <w:shd w:val="clear" w:fill="FFFFFF"/>
        </w:rPr>
        <w:t>2.具有良好的商业信誉和健全的财务会计制度。提供2021年或2022年经审计的财务报告或银行出具的资信证明文件。供应商成立时间未满一年的，应提供成立以来的财务状况表。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55" w:lineRule="atLeast"/>
        <w:ind w:left="0" w:right="0" w:firstLine="555"/>
        <w:jc w:val="left"/>
      </w:pPr>
      <w:r>
        <w:rPr>
          <w:rFonts w:hint="eastAsia" w:ascii="仿宋" w:hAnsi="仿宋" w:eastAsia="仿宋" w:cs="仿宋"/>
          <w:i w:val="0"/>
          <w:iCs w:val="0"/>
          <w:caps w:val="0"/>
          <w:color w:val="333333"/>
          <w:spacing w:val="0"/>
          <w:sz w:val="28"/>
          <w:szCs w:val="28"/>
          <w:shd w:val="clear" w:fill="FFFFFF"/>
        </w:rPr>
        <w:t>3.有依法交纳税收和社会保障资金的良好记录。提供2023年1月1日以来任意一个月依法交纳税收和社会保障资金的证明资料复印件加盖公章；依法免税或不需要交纳社会保障资金的供应商，应提供相应文件证明其依法免税或不需要交纳社会保障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55" w:lineRule="atLeast"/>
        <w:ind w:left="0" w:right="0" w:firstLine="555"/>
        <w:jc w:val="left"/>
      </w:pPr>
      <w:r>
        <w:rPr>
          <w:rFonts w:hint="eastAsia" w:ascii="仿宋" w:hAnsi="仿宋" w:eastAsia="仿宋" w:cs="仿宋"/>
          <w:i w:val="0"/>
          <w:iCs w:val="0"/>
          <w:caps w:val="0"/>
          <w:color w:val="333333"/>
          <w:spacing w:val="0"/>
          <w:sz w:val="28"/>
          <w:szCs w:val="28"/>
          <w:shd w:val="clear" w:fill="FFFFFF"/>
        </w:rPr>
        <w:t>4.参加政府招标活动前三年内，在经营活动中没有重大违法记录。提供参加政府招标活动前三年内在经营活动中没有重大违法记录的书面声明。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555"/>
        <w:jc w:val="left"/>
      </w:pPr>
      <w:r>
        <w:rPr>
          <w:rFonts w:hint="eastAsia" w:ascii="仿宋" w:hAnsi="仿宋" w:eastAsia="仿宋" w:cs="仿宋"/>
          <w:i w:val="0"/>
          <w:iCs w:val="0"/>
          <w:caps w:val="0"/>
          <w:color w:val="333333"/>
          <w:spacing w:val="0"/>
          <w:sz w:val="28"/>
          <w:szCs w:val="28"/>
          <w:shd w:val="clear" w:fill="FFFFFF"/>
        </w:rPr>
        <w:t>5.根据《关于在政府招标活动中查询及使用信用记录有关问题的通知》(财库[2016]125号)和豫财购【2016】15号的规定，对列入失信被执行人、税收违法黑名单、政府招标严重违法失信行为记录名单的供应商，拒绝参与本项目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55" w:lineRule="atLeast"/>
        <w:ind w:left="0" w:right="0" w:firstLine="555"/>
        <w:jc w:val="left"/>
      </w:pPr>
      <w:r>
        <w:rPr>
          <w:rFonts w:hint="eastAsia" w:ascii="仿宋" w:hAnsi="仿宋" w:eastAsia="仿宋" w:cs="仿宋"/>
          <w:i w:val="0"/>
          <w:iCs w:val="0"/>
          <w:caps w:val="0"/>
          <w:color w:val="333333"/>
          <w:spacing w:val="0"/>
          <w:sz w:val="28"/>
          <w:szCs w:val="28"/>
          <w:shd w:val="clear" w:fill="FFFFFF"/>
        </w:rPr>
        <w:t>6.本项目不接受联合体投标，不得转包、分包。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7.法律、行政法规规定的其他条件。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jc w:val="left"/>
      </w:pPr>
      <w:r>
        <w:rPr>
          <w:rStyle w:val="7"/>
          <w:rFonts w:hint="eastAsia" w:ascii="仿宋" w:hAnsi="仿宋" w:eastAsia="仿宋" w:cs="仿宋"/>
          <w:i w:val="0"/>
          <w:iCs w:val="0"/>
          <w:caps w:val="0"/>
          <w:color w:val="333333"/>
          <w:spacing w:val="0"/>
          <w:sz w:val="28"/>
          <w:szCs w:val="28"/>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1.获取采购文件所需电子资料：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（1）授权委托书及委托代理人身份证原件扫描件。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（2）有效的统一社会信用代码证（或有效的企业营业执照、组织机构代码证和税务登记证）。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（3）委托代理人联系电话和电子邮箱信息（格式自拟，也可一并在授权委托书中标明）。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2.获取采购文件方式：网络。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网络获取采购文件。供应商将上述所需资料原件或盖单位公章的复印件扫描件</w:t>
      </w:r>
      <w:r>
        <w:rPr>
          <w:rFonts w:hint="eastAsia" w:ascii="微软雅黑" w:hAnsi="微软雅黑" w:eastAsia="微软雅黑" w:cs="微软雅黑"/>
          <w:i w:val="0"/>
          <w:iCs w:val="0"/>
          <w:caps w:val="0"/>
          <w:color w:val="156356"/>
          <w:spacing w:val="0"/>
          <w:sz w:val="27"/>
          <w:szCs w:val="27"/>
          <w:u w:val="none"/>
          <w:shd w:val="clear" w:fill="FFFFFF"/>
        </w:rPr>
        <w:fldChar w:fldCharType="begin"/>
      </w:r>
      <w:r>
        <w:rPr>
          <w:rFonts w:hint="eastAsia" w:ascii="微软雅黑" w:hAnsi="微软雅黑" w:eastAsia="微软雅黑" w:cs="微软雅黑"/>
          <w:i w:val="0"/>
          <w:iCs w:val="0"/>
          <w:caps w:val="0"/>
          <w:color w:val="156356"/>
          <w:spacing w:val="0"/>
          <w:sz w:val="27"/>
          <w:szCs w:val="27"/>
          <w:u w:val="none"/>
          <w:shd w:val="clear" w:fill="FFFFFF"/>
        </w:rPr>
        <w:instrText xml:space="preserve"> HYPERLINK "mailto:%E6%89%AB%E6%8F%8F%E4%BB%B6%E5%8F%91%E9%80%81%E8%87%B3%E7%94%B5%E5%AD%90%E9%82%AE%E7%AE%B1zbb65627913@163.com" </w:instrText>
      </w:r>
      <w:r>
        <w:rPr>
          <w:rFonts w:hint="eastAsia" w:ascii="微软雅黑" w:hAnsi="微软雅黑" w:eastAsia="微软雅黑" w:cs="微软雅黑"/>
          <w:i w:val="0"/>
          <w:iCs w:val="0"/>
          <w:caps w:val="0"/>
          <w:color w:val="156356"/>
          <w:spacing w:val="0"/>
          <w:sz w:val="27"/>
          <w:szCs w:val="27"/>
          <w:u w:val="none"/>
          <w:shd w:val="clear" w:fill="FFFFFF"/>
        </w:rPr>
        <w:fldChar w:fldCharType="separate"/>
      </w:r>
      <w:r>
        <w:rPr>
          <w:rStyle w:val="8"/>
          <w:rFonts w:hint="eastAsia" w:ascii="仿宋" w:hAnsi="仿宋" w:eastAsia="仿宋" w:cs="仿宋"/>
          <w:i w:val="0"/>
          <w:iCs w:val="0"/>
          <w:caps w:val="0"/>
          <w:color w:val="156356"/>
          <w:spacing w:val="0"/>
          <w:sz w:val="28"/>
          <w:szCs w:val="28"/>
          <w:u w:val="none"/>
          <w:shd w:val="clear" w:fill="FFFFFF"/>
        </w:rPr>
        <w:t>发送至电子邮箱</w:t>
      </w:r>
      <w:r>
        <w:rPr>
          <w:rStyle w:val="8"/>
          <w:rFonts w:hint="eastAsia" w:ascii="仿宋" w:hAnsi="仿宋" w:eastAsia="仿宋" w:cs="仿宋"/>
          <w:i w:val="0"/>
          <w:iCs w:val="0"/>
          <w:caps w:val="0"/>
          <w:color w:val="156356"/>
          <w:spacing w:val="0"/>
          <w:sz w:val="28"/>
          <w:szCs w:val="28"/>
          <w:u w:val="none"/>
          <w:shd w:val="clear" w:fill="FFFFFF"/>
          <w:lang w:val="en-US" w:eastAsia="zh-CN"/>
        </w:rPr>
        <w:t>wys</w:t>
      </w:r>
      <w:r>
        <w:rPr>
          <w:rStyle w:val="8"/>
          <w:rFonts w:hint="eastAsia" w:ascii="仿宋" w:hAnsi="仿宋" w:eastAsia="仿宋" w:cs="仿宋"/>
          <w:i w:val="0"/>
          <w:iCs w:val="0"/>
          <w:caps w:val="0"/>
          <w:color w:val="156356"/>
          <w:spacing w:val="0"/>
          <w:sz w:val="28"/>
          <w:szCs w:val="28"/>
          <w:u w:val="none"/>
          <w:shd w:val="clear" w:fill="FFFFFF"/>
        </w:rPr>
        <w:t>@</w:t>
      </w:r>
      <w:r>
        <w:rPr>
          <w:rStyle w:val="8"/>
          <w:rFonts w:hint="eastAsia" w:ascii="仿宋" w:hAnsi="仿宋" w:eastAsia="仿宋" w:cs="仿宋"/>
          <w:i w:val="0"/>
          <w:iCs w:val="0"/>
          <w:caps w:val="0"/>
          <w:color w:val="156356"/>
          <w:spacing w:val="0"/>
          <w:sz w:val="28"/>
          <w:szCs w:val="28"/>
          <w:u w:val="none"/>
          <w:shd w:val="clear" w:fill="FFFFFF"/>
          <w:lang w:val="en-US" w:eastAsia="zh-CN"/>
        </w:rPr>
        <w:t>haust.edu.cn</w:t>
      </w:r>
      <w:r>
        <w:rPr>
          <w:rFonts w:hint="eastAsia" w:ascii="微软雅黑" w:hAnsi="微软雅黑" w:eastAsia="微软雅黑" w:cs="微软雅黑"/>
          <w:i w:val="0"/>
          <w:iCs w:val="0"/>
          <w:caps w:val="0"/>
          <w:color w:val="156356"/>
          <w:spacing w:val="0"/>
          <w:sz w:val="27"/>
          <w:szCs w:val="27"/>
          <w:u w:val="none"/>
          <w:shd w:val="clear" w:fill="FFFFFF"/>
        </w:rPr>
        <w:fldChar w:fldCharType="end"/>
      </w:r>
      <w:r>
        <w:rPr>
          <w:rFonts w:hint="eastAsia" w:ascii="仿宋" w:hAnsi="仿宋" w:eastAsia="仿宋" w:cs="仿宋"/>
          <w:i w:val="0"/>
          <w:iCs w:val="0"/>
          <w:caps w:val="0"/>
          <w:color w:val="333333"/>
          <w:spacing w:val="0"/>
          <w:sz w:val="28"/>
          <w:szCs w:val="28"/>
          <w:shd w:val="clear" w:fill="FFFFFF"/>
        </w:rPr>
        <w:t>。邮件和报名资料统一命名为：“项目名称+公司全称+报名文件”。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任何因未按上述要求办理而造成的不利于供应商的后果，均由供应商承担。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3.获取采购文件时间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领取采购文件时间：自2023年</w:t>
      </w:r>
      <w:r>
        <w:rPr>
          <w:rFonts w:hint="eastAsia" w:ascii="仿宋" w:hAnsi="仿宋" w:eastAsia="仿宋" w:cs="仿宋"/>
          <w:i w:val="0"/>
          <w:iCs w:val="0"/>
          <w:caps w:val="0"/>
          <w:color w:val="333333"/>
          <w:spacing w:val="0"/>
          <w:sz w:val="28"/>
          <w:szCs w:val="28"/>
          <w:shd w:val="clear" w:fill="FFFFFF"/>
          <w:lang w:val="en-US" w:eastAsia="zh-CN"/>
        </w:rPr>
        <w:t>9</w:t>
      </w:r>
      <w:r>
        <w:rPr>
          <w:rFonts w:hint="eastAsia" w:ascii="仿宋" w:hAnsi="仿宋" w:eastAsia="仿宋" w:cs="仿宋"/>
          <w:i w:val="0"/>
          <w:iCs w:val="0"/>
          <w:caps w:val="0"/>
          <w:color w:val="333333"/>
          <w:spacing w:val="0"/>
          <w:sz w:val="28"/>
          <w:szCs w:val="28"/>
          <w:shd w:val="clear" w:fill="FFFFFF"/>
        </w:rPr>
        <w:t>月</w:t>
      </w:r>
      <w:r>
        <w:rPr>
          <w:rFonts w:hint="eastAsia" w:ascii="仿宋" w:hAnsi="仿宋" w:eastAsia="仿宋" w:cs="仿宋"/>
          <w:i w:val="0"/>
          <w:iCs w:val="0"/>
          <w:caps w:val="0"/>
          <w:color w:val="333333"/>
          <w:spacing w:val="0"/>
          <w:sz w:val="28"/>
          <w:szCs w:val="28"/>
          <w:shd w:val="clear" w:fill="FFFFFF"/>
          <w:lang w:val="en-US" w:eastAsia="zh-CN"/>
        </w:rPr>
        <w:t>12</w:t>
      </w:r>
      <w:r>
        <w:rPr>
          <w:rFonts w:hint="eastAsia" w:ascii="仿宋" w:hAnsi="仿宋" w:eastAsia="仿宋" w:cs="仿宋"/>
          <w:i w:val="0"/>
          <w:iCs w:val="0"/>
          <w:caps w:val="0"/>
          <w:color w:val="333333"/>
          <w:spacing w:val="0"/>
          <w:sz w:val="28"/>
          <w:szCs w:val="28"/>
          <w:shd w:val="clear" w:fill="FFFFFF"/>
        </w:rPr>
        <w:t>日—2023年</w:t>
      </w:r>
      <w:r>
        <w:rPr>
          <w:rFonts w:hint="eastAsia" w:ascii="仿宋" w:hAnsi="仿宋" w:eastAsia="仿宋" w:cs="仿宋"/>
          <w:i w:val="0"/>
          <w:iCs w:val="0"/>
          <w:caps w:val="0"/>
          <w:color w:val="333333"/>
          <w:spacing w:val="0"/>
          <w:sz w:val="28"/>
          <w:szCs w:val="28"/>
          <w:shd w:val="clear" w:fill="FFFFFF"/>
          <w:lang w:val="en-US" w:eastAsia="zh-CN"/>
        </w:rPr>
        <w:t>9</w:t>
      </w:r>
      <w:r>
        <w:rPr>
          <w:rFonts w:hint="eastAsia" w:ascii="仿宋" w:hAnsi="仿宋" w:eastAsia="仿宋" w:cs="仿宋"/>
          <w:i w:val="0"/>
          <w:iCs w:val="0"/>
          <w:caps w:val="0"/>
          <w:color w:val="333333"/>
          <w:spacing w:val="0"/>
          <w:sz w:val="28"/>
          <w:szCs w:val="28"/>
          <w:shd w:val="clear" w:fill="FFFFFF"/>
        </w:rPr>
        <w:t>月</w:t>
      </w:r>
      <w:r>
        <w:rPr>
          <w:rFonts w:hint="eastAsia" w:ascii="仿宋" w:hAnsi="仿宋" w:eastAsia="仿宋" w:cs="仿宋"/>
          <w:i w:val="0"/>
          <w:iCs w:val="0"/>
          <w:caps w:val="0"/>
          <w:color w:val="333333"/>
          <w:spacing w:val="0"/>
          <w:sz w:val="28"/>
          <w:szCs w:val="28"/>
          <w:shd w:val="clear" w:fill="FFFFFF"/>
          <w:lang w:val="en-US" w:eastAsia="zh-CN"/>
        </w:rPr>
        <w:t>15</w:t>
      </w:r>
      <w:r>
        <w:rPr>
          <w:rFonts w:hint="eastAsia" w:ascii="仿宋" w:hAnsi="仿宋" w:eastAsia="仿宋" w:cs="仿宋"/>
          <w:i w:val="0"/>
          <w:iCs w:val="0"/>
          <w:caps w:val="0"/>
          <w:color w:val="333333"/>
          <w:spacing w:val="0"/>
          <w:sz w:val="28"/>
          <w:szCs w:val="28"/>
          <w:shd w:val="clear" w:fill="FFFFFF"/>
        </w:rPr>
        <w:t>日8:30—11:30，15:00—17:30（北京时间，法定节假日除外</w:t>
      </w:r>
      <w:bookmarkStart w:id="0" w:name="_GoBack"/>
      <w:bookmarkEnd w:id="0"/>
      <w:r>
        <w:rPr>
          <w:rFonts w:hint="eastAsia" w:ascii="仿宋" w:hAnsi="仿宋" w:eastAsia="仿宋" w:cs="仿宋"/>
          <w:i w:val="0"/>
          <w:iCs w:val="0"/>
          <w:caps w:val="0"/>
          <w:color w:val="333333"/>
          <w:spacing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jc w:val="left"/>
      </w:pPr>
      <w:r>
        <w:rPr>
          <w:rStyle w:val="7"/>
          <w:rFonts w:hint="eastAsia" w:ascii="仿宋" w:hAnsi="仿宋" w:eastAsia="仿宋" w:cs="仿宋"/>
          <w:i w:val="0"/>
          <w:iCs w:val="0"/>
          <w:caps w:val="0"/>
          <w:color w:val="333333"/>
          <w:spacing w:val="0"/>
          <w:sz w:val="28"/>
          <w:szCs w:val="28"/>
          <w:shd w:val="clear" w:fill="FFFFFF"/>
        </w:rPr>
        <w:t>四、响应文件递交要求：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本项目采用电子评标方式进行，不需要提供纸质响应文件，响应供应商不需到现场，具体要求如下：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1.供应商按照采购文件要求，将响应文件制成一个PDF文件。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2.凡是采购文件要求盖章和签字的部分，先用A4打印，签字盖章，扫描或拍照后按采购文件要求的顺序编入响应文件，电子文件清晰度以能够分辨签名和盖章的细节为准。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3.PDF文件统一加密，文件统一命名为：“项目名称+公司全称+响应文件”。解密响应文件的密码由响应人自行打印，法人代表签字并加盖公章，扫描或拍照制作成一个PDF文件，文件统一命名为：“项目名称+公司全称+密码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4.响应文件和解密的密码文件统一发送至</w:t>
      </w:r>
      <w:r>
        <w:rPr>
          <w:rStyle w:val="8"/>
          <w:rFonts w:hint="eastAsia" w:ascii="仿宋" w:hAnsi="仿宋" w:eastAsia="仿宋" w:cs="仿宋"/>
          <w:i w:val="0"/>
          <w:iCs w:val="0"/>
          <w:caps w:val="0"/>
          <w:color w:val="156356"/>
          <w:spacing w:val="0"/>
          <w:sz w:val="28"/>
          <w:szCs w:val="28"/>
          <w:u w:val="none"/>
          <w:shd w:val="clear" w:fill="FFFFFF"/>
          <w:lang w:val="en-US" w:eastAsia="zh-CN"/>
        </w:rPr>
        <w:t>wys</w:t>
      </w:r>
      <w:r>
        <w:rPr>
          <w:rStyle w:val="8"/>
          <w:rFonts w:hint="eastAsia" w:ascii="仿宋" w:hAnsi="仿宋" w:eastAsia="仿宋" w:cs="仿宋"/>
          <w:i w:val="0"/>
          <w:iCs w:val="0"/>
          <w:caps w:val="0"/>
          <w:color w:val="156356"/>
          <w:spacing w:val="0"/>
          <w:sz w:val="28"/>
          <w:szCs w:val="28"/>
          <w:u w:val="none"/>
          <w:shd w:val="clear" w:fill="FFFFFF"/>
        </w:rPr>
        <w:t>@</w:t>
      </w:r>
      <w:r>
        <w:rPr>
          <w:rStyle w:val="8"/>
          <w:rFonts w:hint="eastAsia" w:ascii="仿宋" w:hAnsi="仿宋" w:eastAsia="仿宋" w:cs="仿宋"/>
          <w:i w:val="0"/>
          <w:iCs w:val="0"/>
          <w:caps w:val="0"/>
          <w:color w:val="156356"/>
          <w:spacing w:val="0"/>
          <w:sz w:val="28"/>
          <w:szCs w:val="28"/>
          <w:u w:val="none"/>
          <w:shd w:val="clear" w:fill="FFFFFF"/>
          <w:lang w:val="en-US" w:eastAsia="zh-CN"/>
        </w:rPr>
        <w:t>haust.edu.cn</w:t>
      </w:r>
      <w:r>
        <w:rPr>
          <w:rFonts w:hint="eastAsia" w:ascii="仿宋" w:hAnsi="仿宋" w:eastAsia="仿宋" w:cs="仿宋"/>
          <w:i w:val="0"/>
          <w:iCs w:val="0"/>
          <w:caps w:val="0"/>
          <w:color w:val="333333"/>
          <w:spacing w:val="0"/>
          <w:sz w:val="28"/>
          <w:szCs w:val="28"/>
          <w:shd w:val="clear" w:fill="FFFFFF"/>
        </w:rPr>
        <w:t>邮箱。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响应文件发送时间：2023年</w:t>
      </w:r>
      <w:r>
        <w:rPr>
          <w:rFonts w:hint="eastAsia" w:ascii="仿宋" w:hAnsi="仿宋" w:eastAsia="仿宋" w:cs="仿宋"/>
          <w:i w:val="0"/>
          <w:iCs w:val="0"/>
          <w:caps w:val="0"/>
          <w:color w:val="333333"/>
          <w:spacing w:val="0"/>
          <w:sz w:val="28"/>
          <w:szCs w:val="28"/>
          <w:shd w:val="clear" w:fill="FFFFFF"/>
          <w:lang w:val="en-US" w:eastAsia="zh-CN"/>
        </w:rPr>
        <w:t>9</w:t>
      </w:r>
      <w:r>
        <w:rPr>
          <w:rFonts w:hint="eastAsia" w:ascii="仿宋" w:hAnsi="仿宋" w:eastAsia="仿宋" w:cs="仿宋"/>
          <w:i w:val="0"/>
          <w:iCs w:val="0"/>
          <w:caps w:val="0"/>
          <w:color w:val="333333"/>
          <w:spacing w:val="0"/>
          <w:sz w:val="28"/>
          <w:szCs w:val="28"/>
          <w:shd w:val="clear" w:fill="FFFFFF"/>
        </w:rPr>
        <w:t>月</w:t>
      </w:r>
      <w:r>
        <w:rPr>
          <w:rFonts w:hint="eastAsia" w:ascii="仿宋" w:hAnsi="仿宋" w:eastAsia="仿宋" w:cs="仿宋"/>
          <w:i w:val="0"/>
          <w:iCs w:val="0"/>
          <w:caps w:val="0"/>
          <w:color w:val="333333"/>
          <w:spacing w:val="0"/>
          <w:sz w:val="28"/>
          <w:szCs w:val="28"/>
          <w:shd w:val="clear" w:fill="FFFFFF"/>
          <w:lang w:val="en-US" w:eastAsia="zh-CN"/>
        </w:rPr>
        <w:t>18</w:t>
      </w:r>
      <w:r>
        <w:rPr>
          <w:rFonts w:hint="eastAsia" w:ascii="仿宋" w:hAnsi="仿宋" w:eastAsia="仿宋" w:cs="仿宋"/>
          <w:i w:val="0"/>
          <w:iCs w:val="0"/>
          <w:caps w:val="0"/>
          <w:color w:val="333333"/>
          <w:spacing w:val="0"/>
          <w:sz w:val="28"/>
          <w:szCs w:val="28"/>
          <w:shd w:val="clear" w:fill="FFFFFF"/>
        </w:rPr>
        <w:t>日</w:t>
      </w:r>
      <w:r>
        <w:rPr>
          <w:rFonts w:hint="eastAsia" w:ascii="仿宋" w:hAnsi="仿宋" w:eastAsia="仿宋" w:cs="仿宋"/>
          <w:i w:val="0"/>
          <w:iCs w:val="0"/>
          <w:caps w:val="0"/>
          <w:color w:val="333333"/>
          <w:spacing w:val="0"/>
          <w:sz w:val="28"/>
          <w:szCs w:val="28"/>
          <w:shd w:val="clear" w:fill="FFFFFF"/>
          <w:lang w:val="en-US" w:eastAsia="zh-CN"/>
        </w:rPr>
        <w:t>10</w:t>
      </w:r>
      <w:r>
        <w:rPr>
          <w:rFonts w:hint="eastAsia" w:ascii="仿宋" w:hAnsi="仿宋" w:eastAsia="仿宋" w:cs="仿宋"/>
          <w:i w:val="0"/>
          <w:iCs w:val="0"/>
          <w:caps w:val="0"/>
          <w:color w:val="333333"/>
          <w:spacing w:val="0"/>
          <w:sz w:val="28"/>
          <w:szCs w:val="28"/>
          <w:shd w:val="clear" w:fill="FFFFFF"/>
        </w:rPr>
        <w:t>:00之前，</w:t>
      </w:r>
      <w:r>
        <w:rPr>
          <w:rFonts w:hint="eastAsia" w:ascii="仿宋" w:hAnsi="仿宋" w:eastAsia="仿宋" w:cs="仿宋"/>
          <w:i w:val="0"/>
          <w:iCs w:val="0"/>
          <w:caps w:val="0"/>
          <w:color w:val="333333"/>
          <w:spacing w:val="0"/>
          <w:sz w:val="28"/>
          <w:szCs w:val="28"/>
          <w:shd w:val="clear" w:fill="FFFFFF"/>
          <w:lang w:val="en-US" w:eastAsia="zh-CN"/>
        </w:rPr>
        <w:t>10</w:t>
      </w:r>
      <w:r>
        <w:rPr>
          <w:rFonts w:hint="eastAsia" w:ascii="仿宋" w:hAnsi="仿宋" w:eastAsia="仿宋" w:cs="仿宋"/>
          <w:i w:val="0"/>
          <w:iCs w:val="0"/>
          <w:caps w:val="0"/>
          <w:color w:val="333333"/>
          <w:spacing w:val="0"/>
          <w:sz w:val="28"/>
          <w:szCs w:val="28"/>
          <w:shd w:val="clear" w:fill="FFFFFF"/>
        </w:rPr>
        <w:t>:00之后不再接受；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解密的密码文件发送时间：2023年</w:t>
      </w:r>
      <w:r>
        <w:rPr>
          <w:rFonts w:hint="eastAsia" w:ascii="仿宋" w:hAnsi="仿宋" w:eastAsia="仿宋" w:cs="仿宋"/>
          <w:i w:val="0"/>
          <w:iCs w:val="0"/>
          <w:caps w:val="0"/>
          <w:color w:val="333333"/>
          <w:spacing w:val="0"/>
          <w:sz w:val="28"/>
          <w:szCs w:val="28"/>
          <w:shd w:val="clear" w:fill="FFFFFF"/>
          <w:lang w:val="en-US" w:eastAsia="zh-CN"/>
        </w:rPr>
        <w:t>9</w:t>
      </w:r>
      <w:r>
        <w:rPr>
          <w:rFonts w:hint="eastAsia" w:ascii="仿宋" w:hAnsi="仿宋" w:eastAsia="仿宋" w:cs="仿宋"/>
          <w:i w:val="0"/>
          <w:iCs w:val="0"/>
          <w:caps w:val="0"/>
          <w:color w:val="333333"/>
          <w:spacing w:val="0"/>
          <w:sz w:val="28"/>
          <w:szCs w:val="28"/>
          <w:shd w:val="clear" w:fill="FFFFFF"/>
        </w:rPr>
        <w:t>月</w:t>
      </w:r>
      <w:r>
        <w:rPr>
          <w:rFonts w:hint="eastAsia" w:ascii="仿宋" w:hAnsi="仿宋" w:eastAsia="仿宋" w:cs="仿宋"/>
          <w:i w:val="0"/>
          <w:iCs w:val="0"/>
          <w:caps w:val="0"/>
          <w:color w:val="333333"/>
          <w:spacing w:val="0"/>
          <w:sz w:val="28"/>
          <w:szCs w:val="28"/>
          <w:shd w:val="clear" w:fill="FFFFFF"/>
          <w:lang w:val="en-US" w:eastAsia="zh-CN"/>
        </w:rPr>
        <w:t>18</w:t>
      </w:r>
      <w:r>
        <w:rPr>
          <w:rFonts w:hint="eastAsia" w:ascii="仿宋" w:hAnsi="仿宋" w:eastAsia="仿宋" w:cs="仿宋"/>
          <w:i w:val="0"/>
          <w:iCs w:val="0"/>
          <w:caps w:val="0"/>
          <w:color w:val="333333"/>
          <w:spacing w:val="0"/>
          <w:sz w:val="28"/>
          <w:szCs w:val="28"/>
          <w:shd w:val="clear" w:fill="FFFFFF"/>
        </w:rPr>
        <w:t>日9:00-9:30之间。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jc w:val="left"/>
      </w:pPr>
      <w:r>
        <w:rPr>
          <w:rStyle w:val="7"/>
          <w:rFonts w:hint="eastAsia" w:ascii="仿宋" w:hAnsi="仿宋" w:eastAsia="仿宋" w:cs="仿宋"/>
          <w:i w:val="0"/>
          <w:iCs w:val="0"/>
          <w:caps w:val="0"/>
          <w:color w:val="333333"/>
          <w:spacing w:val="0"/>
          <w:sz w:val="28"/>
          <w:szCs w:val="28"/>
          <w:shd w:val="clear" w:fill="FFFFFF"/>
        </w:rPr>
        <w:t>五、询价采购时间、地点：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1.询价开始时间：2023年</w:t>
      </w:r>
      <w:r>
        <w:rPr>
          <w:rFonts w:hint="eastAsia" w:ascii="仿宋" w:hAnsi="仿宋" w:eastAsia="仿宋" w:cs="仿宋"/>
          <w:i w:val="0"/>
          <w:iCs w:val="0"/>
          <w:caps w:val="0"/>
          <w:color w:val="333333"/>
          <w:spacing w:val="0"/>
          <w:sz w:val="28"/>
          <w:szCs w:val="28"/>
          <w:shd w:val="clear" w:fill="FFFFFF"/>
          <w:lang w:val="en-US" w:eastAsia="zh-CN"/>
        </w:rPr>
        <w:t>9</w:t>
      </w:r>
      <w:r>
        <w:rPr>
          <w:rFonts w:hint="eastAsia" w:ascii="仿宋" w:hAnsi="仿宋" w:eastAsia="仿宋" w:cs="仿宋"/>
          <w:i w:val="0"/>
          <w:iCs w:val="0"/>
          <w:caps w:val="0"/>
          <w:color w:val="333333"/>
          <w:spacing w:val="0"/>
          <w:sz w:val="28"/>
          <w:szCs w:val="28"/>
          <w:shd w:val="clear" w:fill="FFFFFF"/>
        </w:rPr>
        <w:t>月</w:t>
      </w:r>
      <w:r>
        <w:rPr>
          <w:rFonts w:hint="eastAsia" w:ascii="仿宋" w:hAnsi="仿宋" w:eastAsia="仿宋" w:cs="仿宋"/>
          <w:i w:val="0"/>
          <w:iCs w:val="0"/>
          <w:caps w:val="0"/>
          <w:color w:val="333333"/>
          <w:spacing w:val="0"/>
          <w:sz w:val="28"/>
          <w:szCs w:val="28"/>
          <w:shd w:val="clear" w:fill="FFFFFF"/>
          <w:lang w:val="en-US" w:eastAsia="zh-CN"/>
        </w:rPr>
        <w:t>18</w:t>
      </w:r>
      <w:r>
        <w:rPr>
          <w:rFonts w:hint="eastAsia" w:ascii="仿宋" w:hAnsi="仿宋" w:eastAsia="仿宋" w:cs="仿宋"/>
          <w:i w:val="0"/>
          <w:iCs w:val="0"/>
          <w:caps w:val="0"/>
          <w:color w:val="333333"/>
          <w:spacing w:val="0"/>
          <w:sz w:val="28"/>
          <w:szCs w:val="28"/>
          <w:shd w:val="clear" w:fill="FFFFFF"/>
        </w:rPr>
        <w:t>日9:30。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2.询价地点：河南科技大学</w:t>
      </w:r>
      <w:r>
        <w:rPr>
          <w:rFonts w:hint="eastAsia" w:ascii="仿宋" w:hAnsi="仿宋" w:eastAsia="仿宋" w:cs="仿宋"/>
          <w:i w:val="0"/>
          <w:iCs w:val="0"/>
          <w:caps w:val="0"/>
          <w:color w:val="333333"/>
          <w:spacing w:val="0"/>
          <w:sz w:val="28"/>
          <w:szCs w:val="28"/>
          <w:shd w:val="clear" w:fill="FFFFFF"/>
          <w:lang w:eastAsia="zh-CN"/>
        </w:rPr>
        <w:t>工科</w:t>
      </w:r>
      <w:r>
        <w:rPr>
          <w:rFonts w:hint="eastAsia" w:ascii="仿宋" w:hAnsi="仿宋" w:eastAsia="仿宋" w:cs="仿宋"/>
          <w:i w:val="0"/>
          <w:iCs w:val="0"/>
          <w:caps w:val="0"/>
          <w:color w:val="333333"/>
          <w:spacing w:val="0"/>
          <w:sz w:val="28"/>
          <w:szCs w:val="28"/>
          <w:shd w:val="clear" w:fill="FFFFFF"/>
        </w:rPr>
        <w:t>3号楼</w:t>
      </w:r>
      <w:r>
        <w:rPr>
          <w:rFonts w:hint="eastAsia" w:ascii="仿宋" w:hAnsi="仿宋" w:eastAsia="仿宋" w:cs="仿宋"/>
          <w:i w:val="0"/>
          <w:iCs w:val="0"/>
          <w:caps w:val="0"/>
          <w:color w:val="333333"/>
          <w:spacing w:val="0"/>
          <w:sz w:val="28"/>
          <w:szCs w:val="28"/>
          <w:shd w:val="clear" w:fill="FFFFFF"/>
          <w:lang w:val="en-US" w:eastAsia="zh-CN"/>
        </w:rPr>
        <w:t>306</w:t>
      </w:r>
      <w:r>
        <w:rPr>
          <w:rFonts w:hint="eastAsia" w:ascii="仿宋" w:hAnsi="仿宋" w:eastAsia="仿宋" w:cs="仿宋"/>
          <w:i w:val="0"/>
          <w:iCs w:val="0"/>
          <w:caps w:val="0"/>
          <w:color w:val="333333"/>
          <w:spacing w:val="0"/>
          <w:sz w:val="28"/>
          <w:szCs w:val="28"/>
          <w:shd w:val="clear" w:fill="FFFFFF"/>
        </w:rPr>
        <w:t>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提示：供应商在参与本项目采购活动期间应及时关注本网站获取相关澄清或变更等信息（如果有）。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jc w:val="left"/>
      </w:pPr>
      <w:r>
        <w:rPr>
          <w:rStyle w:val="7"/>
          <w:rFonts w:hint="eastAsia" w:ascii="微软雅黑" w:hAnsi="微软雅黑" w:eastAsia="微软雅黑" w:cs="微软雅黑"/>
          <w:i w:val="0"/>
          <w:iCs w:val="0"/>
          <w:caps w:val="0"/>
          <w:color w:val="333333"/>
          <w:spacing w:val="0"/>
          <w:sz w:val="24"/>
          <w:szCs w:val="24"/>
          <w:shd w:val="clear" w:fill="FFFFFF"/>
        </w:rPr>
        <w:t>六、采购项目联系信息：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555"/>
        <w:jc w:val="left"/>
      </w:pPr>
      <w:r>
        <w:rPr>
          <w:rFonts w:hint="eastAsia" w:ascii="仿宋" w:hAnsi="仿宋" w:eastAsia="仿宋" w:cs="仿宋"/>
          <w:i w:val="0"/>
          <w:iCs w:val="0"/>
          <w:caps w:val="0"/>
          <w:color w:val="333333"/>
          <w:spacing w:val="0"/>
          <w:sz w:val="28"/>
          <w:szCs w:val="28"/>
          <w:shd w:val="clear" w:fill="FFFFFF"/>
        </w:rPr>
        <w:t>采购联系：</w:t>
      </w:r>
      <w:r>
        <w:rPr>
          <w:rFonts w:hint="eastAsia" w:ascii="仿宋" w:hAnsi="仿宋" w:eastAsia="仿宋" w:cs="仿宋"/>
          <w:i w:val="0"/>
          <w:iCs w:val="0"/>
          <w:caps w:val="0"/>
          <w:color w:val="333333"/>
          <w:spacing w:val="0"/>
          <w:sz w:val="28"/>
          <w:szCs w:val="28"/>
          <w:shd w:val="clear" w:fill="FFFFFF"/>
          <w:lang w:eastAsia="zh-CN"/>
        </w:rPr>
        <w:t>王</w:t>
      </w:r>
      <w:r>
        <w:rPr>
          <w:rFonts w:hint="eastAsia" w:ascii="仿宋" w:hAnsi="仿宋" w:eastAsia="仿宋" w:cs="仿宋"/>
          <w:i w:val="0"/>
          <w:iCs w:val="0"/>
          <w:caps w:val="0"/>
          <w:color w:val="333333"/>
          <w:spacing w:val="0"/>
          <w:sz w:val="28"/>
          <w:szCs w:val="28"/>
          <w:shd w:val="clear" w:fill="FFFFFF"/>
        </w:rPr>
        <w:t>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555"/>
        <w:jc w:val="left"/>
        <w:rPr>
          <w:rFonts w:hint="default" w:eastAsia="仿宋"/>
          <w:lang w:val="en-US" w:eastAsia="zh-CN"/>
        </w:rPr>
      </w:pPr>
      <w:r>
        <w:rPr>
          <w:rFonts w:hint="eastAsia" w:ascii="仿宋" w:hAnsi="仿宋" w:eastAsia="仿宋" w:cs="仿宋"/>
          <w:i w:val="0"/>
          <w:iCs w:val="0"/>
          <w:caps w:val="0"/>
          <w:color w:val="333333"/>
          <w:spacing w:val="0"/>
          <w:sz w:val="28"/>
          <w:szCs w:val="28"/>
          <w:shd w:val="clear" w:fill="FFFFFF"/>
        </w:rPr>
        <w:t>联系电话：0379-</w:t>
      </w:r>
      <w:r>
        <w:rPr>
          <w:rFonts w:hint="eastAsia" w:ascii="仿宋" w:hAnsi="仿宋" w:eastAsia="仿宋" w:cs="仿宋"/>
          <w:i w:val="0"/>
          <w:iCs w:val="0"/>
          <w:caps w:val="0"/>
          <w:color w:val="333333"/>
          <w:spacing w:val="0"/>
          <w:sz w:val="28"/>
          <w:szCs w:val="28"/>
          <w:shd w:val="clear" w:fill="FFFFFF"/>
          <w:lang w:val="en-US" w:eastAsia="zh-CN"/>
        </w:rPr>
        <w:t>64231129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555"/>
        <w:jc w:val="left"/>
      </w:pPr>
      <w:r>
        <w:rPr>
          <w:rFonts w:hint="eastAsia" w:ascii="仿宋" w:hAnsi="仿宋" w:eastAsia="仿宋" w:cs="仿宋"/>
          <w:i w:val="0"/>
          <w:iCs w:val="0"/>
          <w:caps w:val="0"/>
          <w:color w:val="333333"/>
          <w:spacing w:val="0"/>
          <w:sz w:val="28"/>
          <w:szCs w:val="28"/>
          <w:shd w:val="clear" w:fill="FFFFFF"/>
        </w:rPr>
        <w:t>电子邮箱：</w:t>
      </w:r>
      <w:r>
        <w:rPr>
          <w:rStyle w:val="8"/>
          <w:rFonts w:hint="eastAsia" w:ascii="仿宋" w:hAnsi="仿宋" w:eastAsia="仿宋" w:cs="仿宋"/>
          <w:i w:val="0"/>
          <w:iCs w:val="0"/>
          <w:caps w:val="0"/>
          <w:color w:val="156356"/>
          <w:spacing w:val="0"/>
          <w:sz w:val="28"/>
          <w:szCs w:val="28"/>
          <w:u w:val="none"/>
          <w:shd w:val="clear" w:fill="FFFFFF"/>
          <w:lang w:val="en-US" w:eastAsia="zh-CN"/>
        </w:rPr>
        <w:t>wys</w:t>
      </w:r>
      <w:r>
        <w:rPr>
          <w:rStyle w:val="8"/>
          <w:rFonts w:hint="eastAsia" w:ascii="仿宋" w:hAnsi="仿宋" w:eastAsia="仿宋" w:cs="仿宋"/>
          <w:i w:val="0"/>
          <w:iCs w:val="0"/>
          <w:caps w:val="0"/>
          <w:color w:val="156356"/>
          <w:spacing w:val="0"/>
          <w:sz w:val="28"/>
          <w:szCs w:val="28"/>
          <w:u w:val="none"/>
          <w:shd w:val="clear" w:fill="FFFFFF"/>
        </w:rPr>
        <w:t>@</w:t>
      </w:r>
      <w:r>
        <w:rPr>
          <w:rStyle w:val="8"/>
          <w:rFonts w:hint="eastAsia" w:ascii="仿宋" w:hAnsi="仿宋" w:eastAsia="仿宋" w:cs="仿宋"/>
          <w:i w:val="0"/>
          <w:iCs w:val="0"/>
          <w:caps w:val="0"/>
          <w:color w:val="156356"/>
          <w:spacing w:val="0"/>
          <w:sz w:val="28"/>
          <w:szCs w:val="28"/>
          <w:u w:val="none"/>
          <w:shd w:val="clear" w:fill="FFFFFF"/>
          <w:lang w:val="en-US" w:eastAsia="zh-CN"/>
        </w:rPr>
        <w:t>haust.edu.cn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right="0" w:firstLine="4760" w:firstLineChars="1700"/>
        <w:jc w:val="left"/>
        <w:rPr>
          <w:rFonts w:hint="eastAsia" w:eastAsia="仿宋"/>
          <w:lang w:eastAsia="zh-CN"/>
        </w:rPr>
      </w:pPr>
      <w:r>
        <w:rPr>
          <w:rFonts w:hint="eastAsia" w:ascii="仿宋" w:hAnsi="仿宋" w:eastAsia="仿宋" w:cs="仿宋"/>
          <w:i w:val="0"/>
          <w:iCs w:val="0"/>
          <w:caps w:val="0"/>
          <w:color w:val="333333"/>
          <w:spacing w:val="0"/>
          <w:sz w:val="28"/>
          <w:szCs w:val="28"/>
          <w:shd w:val="clear" w:fill="FFFFFF"/>
        </w:rPr>
        <w:t>河南科技大学</w:t>
      </w:r>
      <w:r>
        <w:rPr>
          <w:rFonts w:hint="eastAsia" w:ascii="仿宋" w:hAnsi="仿宋" w:eastAsia="仿宋" w:cs="仿宋"/>
          <w:i w:val="0"/>
          <w:iCs w:val="0"/>
          <w:caps w:val="0"/>
          <w:color w:val="333333"/>
          <w:spacing w:val="0"/>
          <w:sz w:val="28"/>
          <w:szCs w:val="28"/>
          <w:shd w:val="clear" w:fill="FFFFFF"/>
          <w:lang w:eastAsia="zh-CN"/>
        </w:rPr>
        <w:t>土木建筑学院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420"/>
        <w:jc w:val="left"/>
      </w:pPr>
      <w:r>
        <w:rPr>
          <w:rFonts w:hint="eastAsia" w:ascii="仿宋" w:hAnsi="仿宋" w:eastAsia="仿宋" w:cs="仿宋"/>
          <w:i w:val="0"/>
          <w:iCs w:val="0"/>
          <w:caps w:val="0"/>
          <w:color w:val="333333"/>
          <w:spacing w:val="0"/>
          <w:sz w:val="28"/>
          <w:szCs w:val="28"/>
          <w:shd w:val="clear" w:fill="FFFFFF"/>
        </w:rPr>
        <w:t>                                       2023年</w:t>
      </w:r>
      <w:r>
        <w:rPr>
          <w:rFonts w:hint="eastAsia" w:ascii="仿宋" w:hAnsi="仿宋" w:eastAsia="仿宋" w:cs="仿宋"/>
          <w:i w:val="0"/>
          <w:iCs w:val="0"/>
          <w:caps w:val="0"/>
          <w:color w:val="333333"/>
          <w:spacing w:val="0"/>
          <w:sz w:val="28"/>
          <w:szCs w:val="28"/>
          <w:shd w:val="clear" w:fill="FFFFFF"/>
          <w:lang w:val="en-US" w:eastAsia="zh-CN"/>
        </w:rPr>
        <w:t>9</w:t>
      </w:r>
      <w:r>
        <w:rPr>
          <w:rFonts w:hint="eastAsia" w:ascii="仿宋" w:hAnsi="仿宋" w:eastAsia="仿宋" w:cs="仿宋"/>
          <w:i w:val="0"/>
          <w:iCs w:val="0"/>
          <w:caps w:val="0"/>
          <w:color w:val="333333"/>
          <w:spacing w:val="0"/>
          <w:sz w:val="28"/>
          <w:szCs w:val="28"/>
          <w:shd w:val="clear" w:fill="FFFFFF"/>
        </w:rPr>
        <w:t>月</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日</w:t>
      </w:r>
    </w:p>
    <w:p/>
    <w:p/>
    <w:p/>
    <w:p/>
    <w:p/>
    <w:p/>
    <w:p/>
    <w:p/>
    <w:p/>
    <w:p/>
    <w:p/>
    <w:p/>
    <w:p/>
    <w:p/>
    <w:p/>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zMyZDlhMDJmYjY3YjUyY2VmYWEwZGE1MmQxZjYifQ=="/>
  </w:docVars>
  <w:rsids>
    <w:rsidRoot w:val="00000000"/>
    <w:rsid w:val="13081E0E"/>
    <w:rsid w:val="1D5C797F"/>
    <w:rsid w:val="2A946CEF"/>
    <w:rsid w:val="5C1B251D"/>
    <w:rsid w:val="6443380B"/>
    <w:rsid w:val="6F9D4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1342</Words>
  <Characters>1523</Characters>
  <Lines>0</Lines>
  <Paragraphs>0</Paragraphs>
  <TotalTime>7</TotalTime>
  <ScaleCrop>false</ScaleCrop>
  <LinksUpToDate>false</LinksUpToDate>
  <CharactersWithSpaces>1562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2023-09-01T02:10:00Z</dcterms:created>
  <dc:creator>Administrator</dc:creator>
  <cp:lastModifiedBy>Administrator</cp:lastModifiedBy>
  <dcterms:modified xsi:type="dcterms:W3CDTF">2023-09-12T00:12:02Z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40A92BF4A955462BA76DFE14F8333EFA_12</vt:lpwstr>
  </property>
</Properties>
</file>