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257BE" w14:textId="45338EAC" w:rsidR="00623D0E" w:rsidRDefault="00000000" w:rsidP="00C5547C">
      <w:pPr>
        <w:widowControl/>
        <w:pBdr>
          <w:bottom w:val="single" w:sz="12" w:space="0" w:color="00439A"/>
        </w:pBdr>
        <w:shd w:val="clear" w:color="auto" w:fill="FFFFFF"/>
        <w:jc w:val="center"/>
        <w:rPr>
          <w:rFonts w:ascii="微软雅黑" w:eastAsia="微软雅黑" w:hAnsi="微软雅黑" w:cs="微软雅黑"/>
          <w:color w:val="666666"/>
          <w:szCs w:val="21"/>
        </w:rPr>
      </w:pPr>
      <w:r>
        <w:rPr>
          <w:rFonts w:ascii="微软雅黑" w:eastAsia="微软雅黑" w:hAnsi="微软雅黑" w:cs="微软雅黑" w:hint="eastAsia"/>
          <w:color w:val="006FFF"/>
          <w:kern w:val="0"/>
          <w:sz w:val="30"/>
          <w:szCs w:val="30"/>
          <w:shd w:val="clear" w:color="auto" w:fill="FFFFFF"/>
          <w:lang w:bidi="ar"/>
        </w:rPr>
        <w:t>河南科技大学</w:t>
      </w:r>
      <w:bookmarkStart w:id="0" w:name="_Hlk165147185"/>
      <w:r w:rsidR="00785E0E">
        <w:rPr>
          <w:rFonts w:ascii="微软雅黑" w:eastAsia="微软雅黑" w:hAnsi="微软雅黑" w:cs="微软雅黑" w:hint="eastAsia"/>
          <w:color w:val="006FFF"/>
          <w:kern w:val="0"/>
          <w:sz w:val="30"/>
          <w:szCs w:val="30"/>
          <w:shd w:val="clear" w:color="auto" w:fill="FFFFFF"/>
          <w:lang w:bidi="ar"/>
        </w:rPr>
        <w:t>果干生产</w:t>
      </w:r>
      <w:r w:rsidR="006C1776" w:rsidRPr="006C1776">
        <w:rPr>
          <w:rFonts w:ascii="微软雅黑" w:eastAsia="微软雅黑" w:hAnsi="微软雅黑" w:cs="微软雅黑" w:hint="eastAsia"/>
          <w:color w:val="006FFF"/>
          <w:kern w:val="0"/>
          <w:sz w:val="30"/>
          <w:szCs w:val="30"/>
          <w:shd w:val="clear" w:color="auto" w:fill="FFFFFF"/>
          <w:lang w:bidi="ar"/>
        </w:rPr>
        <w:t>虚拟仿真</w:t>
      </w:r>
      <w:r w:rsidR="006C1776">
        <w:rPr>
          <w:rFonts w:ascii="微软雅黑" w:eastAsia="微软雅黑" w:hAnsi="微软雅黑" w:cs="微软雅黑" w:hint="eastAsia"/>
          <w:color w:val="006FFF"/>
          <w:kern w:val="0"/>
          <w:sz w:val="30"/>
          <w:szCs w:val="30"/>
          <w:shd w:val="clear" w:color="auto" w:fill="FFFFFF"/>
          <w:lang w:bidi="ar"/>
        </w:rPr>
        <w:t>系统</w:t>
      </w:r>
      <w:r w:rsidR="006C1776" w:rsidRPr="006C1776">
        <w:rPr>
          <w:rFonts w:ascii="微软雅黑" w:eastAsia="微软雅黑" w:hAnsi="微软雅黑" w:cs="微软雅黑" w:hint="eastAsia"/>
          <w:color w:val="006FFF"/>
          <w:kern w:val="0"/>
          <w:sz w:val="30"/>
          <w:szCs w:val="30"/>
          <w:shd w:val="clear" w:color="auto" w:fill="FFFFFF"/>
          <w:lang w:bidi="ar"/>
        </w:rPr>
        <w:t>项目</w:t>
      </w:r>
      <w:bookmarkEnd w:id="0"/>
      <w:r w:rsidR="006C1776">
        <w:rPr>
          <w:rFonts w:ascii="微软雅黑" w:eastAsia="微软雅黑" w:hAnsi="微软雅黑" w:cs="微软雅黑" w:hint="eastAsia"/>
          <w:color w:val="006FFF"/>
          <w:kern w:val="0"/>
          <w:sz w:val="30"/>
          <w:szCs w:val="30"/>
          <w:shd w:val="clear" w:color="auto" w:fill="FFFFFF"/>
          <w:lang w:bidi="ar"/>
        </w:rPr>
        <w:t>采购公告</w:t>
      </w:r>
    </w:p>
    <w:p w14:paraId="6FDD077C" w14:textId="65F04CA3" w:rsidR="00623D0E" w:rsidRDefault="00000000">
      <w:pPr>
        <w:pStyle w:val="a3"/>
        <w:spacing w:line="400" w:lineRule="exact"/>
        <w:ind w:left="0" w:firstLineChars="200" w:firstLine="560"/>
        <w:outlineLvl w:val="0"/>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河南科技大学</w:t>
      </w:r>
      <w:r w:rsidR="006C1776">
        <w:rPr>
          <w:rFonts w:ascii="仿宋" w:eastAsia="仿宋" w:hAnsi="仿宋" w:cs="仿宋" w:hint="eastAsia"/>
          <w:color w:val="333333"/>
          <w:sz w:val="28"/>
          <w:szCs w:val="28"/>
          <w:shd w:val="clear" w:color="auto" w:fill="FFFFFF"/>
        </w:rPr>
        <w:t>食品与生物工程学院</w:t>
      </w:r>
      <w:r>
        <w:rPr>
          <w:rFonts w:ascii="仿宋" w:eastAsia="仿宋" w:hAnsi="仿宋" w:cs="仿宋" w:hint="eastAsia"/>
          <w:color w:val="333333"/>
          <w:sz w:val="28"/>
          <w:szCs w:val="28"/>
          <w:shd w:val="clear" w:color="auto" w:fill="FFFFFF"/>
        </w:rPr>
        <w:t>对</w:t>
      </w:r>
      <w:r w:rsidR="00785E0E">
        <w:rPr>
          <w:rFonts w:ascii="仿宋" w:eastAsia="仿宋" w:hAnsi="仿宋" w:cs="仿宋" w:hint="eastAsia"/>
          <w:color w:val="333333"/>
          <w:sz w:val="28"/>
          <w:szCs w:val="28"/>
          <w:shd w:val="clear" w:color="auto" w:fill="FFFFFF"/>
        </w:rPr>
        <w:t>果干生产</w:t>
      </w:r>
      <w:r w:rsidR="006C1776" w:rsidRPr="006C1776">
        <w:rPr>
          <w:rFonts w:ascii="仿宋" w:eastAsia="仿宋" w:hAnsi="仿宋" w:cs="仿宋" w:hint="eastAsia"/>
          <w:color w:val="333333"/>
          <w:sz w:val="28"/>
          <w:szCs w:val="28"/>
          <w:shd w:val="clear" w:color="auto" w:fill="FFFFFF"/>
        </w:rPr>
        <w:t>虚拟仿真系统项目</w:t>
      </w:r>
      <w:r>
        <w:rPr>
          <w:rFonts w:ascii="仿宋" w:eastAsia="仿宋" w:hAnsi="仿宋" w:cs="仿宋" w:hint="eastAsia"/>
          <w:color w:val="333333"/>
          <w:sz w:val="28"/>
          <w:szCs w:val="28"/>
          <w:shd w:val="clear" w:color="auto" w:fill="FFFFFF"/>
        </w:rPr>
        <w:t>（采购编号：</w:t>
      </w:r>
      <w:r w:rsidR="00785E0E" w:rsidRPr="00785E0E">
        <w:rPr>
          <w:rFonts w:ascii="仿宋" w:eastAsia="仿宋" w:hAnsi="仿宋" w:cs="仿宋"/>
          <w:color w:val="333333"/>
          <w:sz w:val="28"/>
          <w:szCs w:val="28"/>
          <w:shd w:val="clear" w:color="auto" w:fill="FFFFFF"/>
        </w:rPr>
        <w:t>ZXHW2023-0302</w:t>
      </w:r>
      <w:r>
        <w:rPr>
          <w:rFonts w:ascii="仿宋" w:eastAsia="仿宋" w:hAnsi="仿宋" w:cs="仿宋" w:hint="eastAsia"/>
          <w:color w:val="333333"/>
          <w:sz w:val="28"/>
          <w:szCs w:val="28"/>
          <w:shd w:val="clear" w:color="auto" w:fill="FFFFFF"/>
        </w:rPr>
        <w:t>）进行询价采购。欢迎有资格的供应商前来参与。</w:t>
      </w:r>
    </w:p>
    <w:p w14:paraId="0D751CBB" w14:textId="77777777" w:rsidR="00623D0E" w:rsidRDefault="00000000">
      <w:pPr>
        <w:pStyle w:val="3"/>
        <w:widowControl/>
        <w:spacing w:before="300" w:beforeAutospacing="0" w:after="300" w:afterAutospacing="0" w:line="495" w:lineRule="atLeast"/>
        <w:rPr>
          <w:rFonts w:hint="default"/>
        </w:rPr>
      </w:pPr>
      <w:r>
        <w:rPr>
          <w:rStyle w:val="a5"/>
          <w:rFonts w:ascii="仿宋" w:eastAsia="仿宋" w:hAnsi="仿宋" w:cs="仿宋"/>
          <w:b/>
          <w:color w:val="333333"/>
          <w:sz w:val="28"/>
          <w:szCs w:val="28"/>
          <w:shd w:val="clear" w:color="auto" w:fill="FFFFFF"/>
        </w:rPr>
        <w:t>一、询价内容：</w:t>
      </w:r>
    </w:p>
    <w:tbl>
      <w:tblPr>
        <w:tblW w:w="8505" w:type="dxa"/>
        <w:tblCellMar>
          <w:left w:w="0" w:type="dxa"/>
          <w:right w:w="0" w:type="dxa"/>
        </w:tblCellMar>
        <w:tblLook w:val="04A0" w:firstRow="1" w:lastRow="0" w:firstColumn="1" w:lastColumn="0" w:noHBand="0" w:noVBand="1"/>
      </w:tblPr>
      <w:tblGrid>
        <w:gridCol w:w="902"/>
        <w:gridCol w:w="4207"/>
        <w:gridCol w:w="1698"/>
        <w:gridCol w:w="1698"/>
      </w:tblGrid>
      <w:tr w:rsidR="00623D0E" w14:paraId="37366786" w14:textId="77777777">
        <w:trPr>
          <w:trHeight w:val="615"/>
        </w:trPr>
        <w:tc>
          <w:tcPr>
            <w:tcW w:w="90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60DBEF00" w14:textId="77777777" w:rsidR="00623D0E" w:rsidRDefault="00000000">
            <w:pPr>
              <w:pStyle w:val="a4"/>
              <w:widowControl/>
              <w:spacing w:beforeAutospacing="0" w:afterAutospacing="0" w:line="495" w:lineRule="atLeast"/>
              <w:jc w:val="center"/>
            </w:pPr>
            <w:r>
              <w:rPr>
                <w:rStyle w:val="a5"/>
                <w:rFonts w:ascii="仿宋" w:eastAsia="仿宋" w:hAnsi="仿宋" w:cs="仿宋" w:hint="eastAsia"/>
                <w:sz w:val="28"/>
                <w:szCs w:val="28"/>
              </w:rPr>
              <w:t>序号</w:t>
            </w:r>
          </w:p>
        </w:tc>
        <w:tc>
          <w:tcPr>
            <w:tcW w:w="420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06CAE43" w14:textId="77777777" w:rsidR="00623D0E" w:rsidRDefault="00000000">
            <w:pPr>
              <w:pStyle w:val="a4"/>
              <w:widowControl/>
              <w:spacing w:beforeAutospacing="0" w:afterAutospacing="0" w:line="495" w:lineRule="atLeast"/>
              <w:jc w:val="center"/>
            </w:pPr>
            <w:r>
              <w:rPr>
                <w:rStyle w:val="a5"/>
                <w:rFonts w:ascii="仿宋" w:eastAsia="仿宋" w:hAnsi="仿宋" w:cs="仿宋" w:hint="eastAsia"/>
                <w:sz w:val="28"/>
                <w:szCs w:val="28"/>
              </w:rPr>
              <w:t>项目名称</w:t>
            </w:r>
          </w:p>
        </w:tc>
        <w:tc>
          <w:tcPr>
            <w:tcW w:w="169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14662353" w14:textId="77777777" w:rsidR="00623D0E" w:rsidRDefault="00000000">
            <w:pPr>
              <w:pStyle w:val="a4"/>
              <w:widowControl/>
              <w:spacing w:beforeAutospacing="0" w:afterAutospacing="0" w:line="495" w:lineRule="atLeast"/>
              <w:jc w:val="center"/>
            </w:pPr>
            <w:r>
              <w:rPr>
                <w:rStyle w:val="a5"/>
                <w:rFonts w:ascii="仿宋" w:eastAsia="仿宋" w:hAnsi="仿宋" w:cs="仿宋" w:hint="eastAsia"/>
                <w:sz w:val="28"/>
                <w:szCs w:val="28"/>
              </w:rPr>
              <w:t>最高限价（元）</w:t>
            </w:r>
          </w:p>
        </w:tc>
        <w:tc>
          <w:tcPr>
            <w:tcW w:w="169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D65D8AE" w14:textId="77777777" w:rsidR="00623D0E" w:rsidRDefault="00000000">
            <w:pPr>
              <w:pStyle w:val="a4"/>
              <w:widowControl/>
              <w:spacing w:beforeAutospacing="0" w:afterAutospacing="0" w:line="495" w:lineRule="atLeast"/>
              <w:jc w:val="center"/>
            </w:pPr>
            <w:r>
              <w:rPr>
                <w:rStyle w:val="a5"/>
                <w:rFonts w:ascii="仿宋" w:eastAsia="仿宋" w:hAnsi="仿宋" w:cs="仿宋" w:hint="eastAsia"/>
                <w:sz w:val="28"/>
                <w:szCs w:val="28"/>
              </w:rPr>
              <w:t>备注</w:t>
            </w:r>
          </w:p>
        </w:tc>
      </w:tr>
      <w:tr w:rsidR="00623D0E" w14:paraId="3DF1ADF4" w14:textId="77777777">
        <w:trPr>
          <w:trHeight w:val="615"/>
        </w:trPr>
        <w:tc>
          <w:tcPr>
            <w:tcW w:w="90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3D2E5121" w14:textId="77777777" w:rsidR="00623D0E" w:rsidRDefault="00000000">
            <w:pPr>
              <w:pStyle w:val="a4"/>
              <w:widowControl/>
              <w:spacing w:beforeAutospacing="0" w:afterAutospacing="0" w:line="495" w:lineRule="atLeast"/>
              <w:jc w:val="center"/>
            </w:pPr>
            <w:r>
              <w:rPr>
                <w:rFonts w:ascii="仿宋" w:eastAsia="仿宋" w:hAnsi="仿宋" w:cs="仿宋" w:hint="eastAsia"/>
                <w:sz w:val="28"/>
                <w:szCs w:val="28"/>
              </w:rPr>
              <w:t>1</w:t>
            </w:r>
          </w:p>
        </w:tc>
        <w:tc>
          <w:tcPr>
            <w:tcW w:w="42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4EB2379" w14:textId="520EDB49" w:rsidR="00623D0E" w:rsidRDefault="00785E0E">
            <w:pPr>
              <w:pStyle w:val="a4"/>
              <w:widowControl/>
              <w:spacing w:beforeAutospacing="0" w:afterAutospacing="0" w:line="495" w:lineRule="atLeast"/>
              <w:jc w:val="center"/>
            </w:pPr>
            <w:r>
              <w:rPr>
                <w:rFonts w:ascii="仿宋" w:eastAsia="仿宋" w:hAnsi="仿宋" w:cs="仿宋" w:hint="eastAsia"/>
                <w:sz w:val="28"/>
                <w:szCs w:val="28"/>
              </w:rPr>
              <w:t>果干生产</w:t>
            </w:r>
            <w:r w:rsidR="00531450" w:rsidRPr="00531450">
              <w:rPr>
                <w:rFonts w:ascii="仿宋" w:eastAsia="仿宋" w:hAnsi="仿宋" w:cs="仿宋" w:hint="eastAsia"/>
                <w:sz w:val="28"/>
                <w:szCs w:val="28"/>
              </w:rPr>
              <w:t>虚拟仿真系统项目</w:t>
            </w:r>
          </w:p>
        </w:tc>
        <w:tc>
          <w:tcPr>
            <w:tcW w:w="16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BBCB38C" w14:textId="77777777" w:rsidR="00623D0E" w:rsidRDefault="00000000">
            <w:pPr>
              <w:pStyle w:val="a4"/>
              <w:widowControl/>
              <w:spacing w:beforeAutospacing="0" w:afterAutospacing="0" w:line="495" w:lineRule="atLeast"/>
              <w:jc w:val="center"/>
            </w:pPr>
            <w:r>
              <w:rPr>
                <w:rFonts w:ascii="仿宋" w:eastAsia="仿宋" w:hAnsi="仿宋" w:cs="仿宋" w:hint="eastAsia"/>
                <w:sz w:val="28"/>
                <w:szCs w:val="28"/>
              </w:rPr>
              <w:t>100000.00</w:t>
            </w:r>
          </w:p>
        </w:tc>
        <w:tc>
          <w:tcPr>
            <w:tcW w:w="16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140CC7D" w14:textId="77777777" w:rsidR="00623D0E" w:rsidRDefault="00623D0E">
            <w:pPr>
              <w:widowControl/>
              <w:jc w:val="left"/>
            </w:pPr>
          </w:p>
        </w:tc>
      </w:tr>
    </w:tbl>
    <w:p w14:paraId="7BAB3B9C" w14:textId="77777777" w:rsidR="00623D0E" w:rsidRDefault="00000000">
      <w:pPr>
        <w:pStyle w:val="3"/>
        <w:widowControl/>
        <w:spacing w:before="300" w:beforeAutospacing="0" w:after="300" w:afterAutospacing="0" w:line="495" w:lineRule="atLeast"/>
        <w:rPr>
          <w:rFonts w:hint="default"/>
        </w:rPr>
      </w:pPr>
      <w:r>
        <w:rPr>
          <w:rStyle w:val="a5"/>
          <w:rFonts w:ascii="仿宋" w:eastAsia="仿宋" w:hAnsi="仿宋" w:cs="仿宋"/>
          <w:b/>
          <w:color w:val="333333"/>
          <w:sz w:val="28"/>
          <w:szCs w:val="28"/>
          <w:shd w:val="clear" w:color="auto" w:fill="FFFFFF"/>
        </w:rPr>
        <w:t>二、供应商资格：</w:t>
      </w:r>
    </w:p>
    <w:p w14:paraId="731AC4EF" w14:textId="77777777" w:rsidR="00623D0E" w:rsidRDefault="00000000">
      <w:pPr>
        <w:pStyle w:val="a4"/>
        <w:widowControl/>
        <w:spacing w:before="300" w:beforeAutospacing="0" w:after="300" w:afterAutospacing="0" w:line="495" w:lineRule="atLeast"/>
        <w:ind w:firstLine="555"/>
      </w:pPr>
      <w:r>
        <w:rPr>
          <w:rFonts w:ascii="仿宋" w:eastAsia="仿宋" w:hAnsi="仿宋" w:cs="仿宋" w:hint="eastAsia"/>
          <w:color w:val="333333"/>
          <w:sz w:val="28"/>
          <w:szCs w:val="28"/>
          <w:shd w:val="clear" w:color="auto" w:fill="FFFFFF"/>
        </w:rPr>
        <w:t>1.具备独立承担民事责任的能力，具有良好信誉和售后服务能力。提供法人或者其他组织的营业执照等证明文件。</w:t>
      </w:r>
    </w:p>
    <w:p w14:paraId="6501E900" w14:textId="2701FE9C" w:rsidR="00623D0E" w:rsidRDefault="00000000">
      <w:pPr>
        <w:pStyle w:val="a4"/>
        <w:widowControl/>
        <w:spacing w:before="300" w:beforeAutospacing="0" w:after="300" w:afterAutospacing="0" w:line="555" w:lineRule="atLeast"/>
        <w:ind w:firstLine="555"/>
      </w:pPr>
      <w:r>
        <w:rPr>
          <w:rFonts w:ascii="仿宋" w:eastAsia="仿宋" w:hAnsi="仿宋" w:cs="仿宋" w:hint="eastAsia"/>
          <w:color w:val="333333"/>
          <w:sz w:val="28"/>
          <w:szCs w:val="28"/>
          <w:shd w:val="clear" w:color="auto" w:fill="FFFFFF"/>
        </w:rPr>
        <w:t>2.具有良好的商业信誉和健全的财务会计制度。提供202</w:t>
      </w:r>
      <w:r w:rsidR="00531450">
        <w:rPr>
          <w:rFonts w:ascii="仿宋" w:eastAsia="仿宋" w:hAnsi="仿宋" w:cs="仿宋" w:hint="eastAsia"/>
          <w:color w:val="333333"/>
          <w:sz w:val="28"/>
          <w:szCs w:val="28"/>
          <w:shd w:val="clear" w:color="auto" w:fill="FFFFFF"/>
        </w:rPr>
        <w:t>2</w:t>
      </w:r>
      <w:r>
        <w:rPr>
          <w:rFonts w:ascii="仿宋" w:eastAsia="仿宋" w:hAnsi="仿宋" w:cs="仿宋" w:hint="eastAsia"/>
          <w:color w:val="333333"/>
          <w:sz w:val="28"/>
          <w:szCs w:val="28"/>
          <w:shd w:val="clear" w:color="auto" w:fill="FFFFFF"/>
        </w:rPr>
        <w:t>年或202</w:t>
      </w:r>
      <w:r w:rsidR="00531450">
        <w:rPr>
          <w:rFonts w:ascii="仿宋" w:eastAsia="仿宋" w:hAnsi="仿宋" w:cs="仿宋" w:hint="eastAsia"/>
          <w:color w:val="333333"/>
          <w:sz w:val="28"/>
          <w:szCs w:val="28"/>
          <w:shd w:val="clear" w:color="auto" w:fill="FFFFFF"/>
        </w:rPr>
        <w:t>3</w:t>
      </w:r>
      <w:r>
        <w:rPr>
          <w:rFonts w:ascii="仿宋" w:eastAsia="仿宋" w:hAnsi="仿宋" w:cs="仿宋" w:hint="eastAsia"/>
          <w:color w:val="333333"/>
          <w:sz w:val="28"/>
          <w:szCs w:val="28"/>
          <w:shd w:val="clear" w:color="auto" w:fill="FFFFFF"/>
        </w:rPr>
        <w:t>年经审计的财务报告或银行出具的资信证明文件。供应商成立时间未满一年的，应提供成立以来的财务状况表。</w:t>
      </w:r>
    </w:p>
    <w:p w14:paraId="15549FA9" w14:textId="424AED2C" w:rsidR="00623D0E" w:rsidRDefault="00000000">
      <w:pPr>
        <w:pStyle w:val="a4"/>
        <w:widowControl/>
        <w:spacing w:before="300" w:beforeAutospacing="0" w:after="300" w:afterAutospacing="0" w:line="555" w:lineRule="atLeast"/>
        <w:ind w:firstLine="555"/>
      </w:pPr>
      <w:r>
        <w:rPr>
          <w:rFonts w:ascii="仿宋" w:eastAsia="仿宋" w:hAnsi="仿宋" w:cs="仿宋" w:hint="eastAsia"/>
          <w:color w:val="333333"/>
          <w:sz w:val="28"/>
          <w:szCs w:val="28"/>
          <w:shd w:val="clear" w:color="auto" w:fill="FFFFFF"/>
        </w:rPr>
        <w:t>3.有依法交纳税收和社会保障资金的良好记录。提供</w:t>
      </w:r>
      <w:r w:rsidR="00ED4AA5" w:rsidRPr="00ED4AA5">
        <w:rPr>
          <w:rFonts w:ascii="仿宋" w:eastAsia="仿宋" w:hAnsi="仿宋" w:cs="仿宋" w:hint="eastAsia"/>
          <w:color w:val="333333"/>
          <w:sz w:val="28"/>
          <w:szCs w:val="28"/>
          <w:shd w:val="clear" w:color="auto" w:fill="FFFFFF"/>
        </w:rPr>
        <w:t>近半年以来</w:t>
      </w:r>
      <w:r>
        <w:rPr>
          <w:rFonts w:ascii="仿宋" w:eastAsia="仿宋" w:hAnsi="仿宋" w:cs="仿宋" w:hint="eastAsia"/>
          <w:color w:val="333333"/>
          <w:sz w:val="28"/>
          <w:szCs w:val="28"/>
          <w:shd w:val="clear" w:color="auto" w:fill="FFFFFF"/>
        </w:rPr>
        <w:t>任意一个月依法交纳税收和社会保障资金的证明资料复印件加盖公章；依法免税或不需要交纳社会保障资金的供应商，应提供相应文件证明其依法免税或不需要交纳社会保障资金。</w:t>
      </w:r>
    </w:p>
    <w:p w14:paraId="6A7DD721" w14:textId="77777777" w:rsidR="00623D0E" w:rsidRDefault="00000000">
      <w:pPr>
        <w:pStyle w:val="a4"/>
        <w:widowControl/>
        <w:spacing w:before="300" w:beforeAutospacing="0" w:after="300" w:afterAutospacing="0" w:line="555" w:lineRule="atLeast"/>
        <w:ind w:firstLine="555"/>
      </w:pPr>
      <w:r>
        <w:rPr>
          <w:rFonts w:ascii="仿宋" w:eastAsia="仿宋" w:hAnsi="仿宋" w:cs="仿宋" w:hint="eastAsia"/>
          <w:color w:val="333333"/>
          <w:sz w:val="28"/>
          <w:szCs w:val="28"/>
          <w:shd w:val="clear" w:color="auto" w:fill="FFFFFF"/>
        </w:rPr>
        <w:lastRenderedPageBreak/>
        <w:t>4.参加政府招标活动前三年内，在经营活动中没有重大违法记录。提供参加政府招标活动前三年内在经营活动中没有重大违法记录的书面声明。</w:t>
      </w:r>
    </w:p>
    <w:p w14:paraId="78B30ACA" w14:textId="77777777" w:rsidR="00623D0E" w:rsidRDefault="00000000">
      <w:pPr>
        <w:pStyle w:val="a4"/>
        <w:widowControl/>
        <w:spacing w:before="300" w:beforeAutospacing="0" w:after="300" w:afterAutospacing="0" w:line="525" w:lineRule="atLeast"/>
        <w:ind w:firstLine="555"/>
      </w:pPr>
      <w:r>
        <w:rPr>
          <w:rFonts w:ascii="仿宋" w:eastAsia="仿宋" w:hAnsi="仿宋" w:cs="仿宋" w:hint="eastAsia"/>
          <w:color w:val="333333"/>
          <w:sz w:val="28"/>
          <w:szCs w:val="28"/>
          <w:shd w:val="clear" w:color="auto" w:fill="FFFFFF"/>
        </w:rPr>
        <w:t>5.根据《关于在政府招标活动中查询及使用信用记录有关问题的通知》(财库[2016]125号)和豫财购【2016】15号的规定，对列入失信被执行人、税收违法黑名单、政府招标严重违法失信行为记录名单的供应商，拒绝参与本项目活动。</w:t>
      </w:r>
    </w:p>
    <w:p w14:paraId="07B1E69D" w14:textId="77777777" w:rsidR="00623D0E" w:rsidRDefault="00000000">
      <w:pPr>
        <w:pStyle w:val="a4"/>
        <w:widowControl/>
        <w:spacing w:before="300" w:beforeAutospacing="0" w:after="300" w:afterAutospacing="0" w:line="555" w:lineRule="atLeast"/>
        <w:ind w:firstLine="555"/>
      </w:pPr>
      <w:r>
        <w:rPr>
          <w:rFonts w:ascii="仿宋" w:eastAsia="仿宋" w:hAnsi="仿宋" w:cs="仿宋" w:hint="eastAsia"/>
          <w:color w:val="333333"/>
          <w:sz w:val="28"/>
          <w:szCs w:val="28"/>
          <w:shd w:val="clear" w:color="auto" w:fill="FFFFFF"/>
        </w:rPr>
        <w:t>6.本项目不接受联合体投标，不得转包、分包。</w:t>
      </w:r>
    </w:p>
    <w:p w14:paraId="4EE8D8FF" w14:textId="77777777" w:rsidR="00623D0E" w:rsidRDefault="00000000">
      <w:pPr>
        <w:pStyle w:val="a4"/>
        <w:widowControl/>
        <w:spacing w:before="300" w:beforeAutospacing="0" w:after="300" w:afterAutospacing="0" w:line="495" w:lineRule="atLeast"/>
        <w:ind w:firstLine="555"/>
      </w:pPr>
      <w:r>
        <w:rPr>
          <w:rFonts w:ascii="仿宋" w:eastAsia="仿宋" w:hAnsi="仿宋" w:cs="仿宋" w:hint="eastAsia"/>
          <w:color w:val="333333"/>
          <w:sz w:val="28"/>
          <w:szCs w:val="28"/>
          <w:shd w:val="clear" w:color="auto" w:fill="FFFFFF"/>
        </w:rPr>
        <w:t>7.法律、行政法规规定的其他条件。</w:t>
      </w:r>
    </w:p>
    <w:p w14:paraId="55D97ECF" w14:textId="77777777" w:rsidR="00623D0E" w:rsidRDefault="00000000">
      <w:pPr>
        <w:pStyle w:val="a4"/>
        <w:widowControl/>
        <w:spacing w:before="300" w:beforeAutospacing="0" w:after="300" w:afterAutospacing="0" w:line="495" w:lineRule="atLeast"/>
      </w:pPr>
      <w:r>
        <w:rPr>
          <w:rStyle w:val="a5"/>
          <w:rFonts w:ascii="仿宋" w:eastAsia="仿宋" w:hAnsi="仿宋" w:cs="仿宋" w:hint="eastAsia"/>
          <w:color w:val="333333"/>
          <w:sz w:val="28"/>
          <w:szCs w:val="28"/>
          <w:shd w:val="clear" w:color="auto" w:fill="FFFFFF"/>
        </w:rPr>
        <w:t>三、获取采购文件：</w:t>
      </w:r>
    </w:p>
    <w:p w14:paraId="13E2B2AE" w14:textId="77777777" w:rsidR="00623D0E" w:rsidRDefault="00000000">
      <w:pPr>
        <w:pStyle w:val="a4"/>
        <w:widowControl/>
        <w:spacing w:before="300" w:beforeAutospacing="0" w:after="300" w:afterAutospacing="0" w:line="495" w:lineRule="atLeast"/>
        <w:ind w:firstLine="555"/>
      </w:pPr>
      <w:r>
        <w:rPr>
          <w:rFonts w:ascii="仿宋" w:eastAsia="仿宋" w:hAnsi="仿宋" w:cs="仿宋" w:hint="eastAsia"/>
          <w:color w:val="333333"/>
          <w:sz w:val="28"/>
          <w:szCs w:val="28"/>
          <w:shd w:val="clear" w:color="auto" w:fill="FFFFFF"/>
        </w:rPr>
        <w:t>1.获取采购文件所需电子资料：</w:t>
      </w:r>
    </w:p>
    <w:p w14:paraId="7AED6AC4" w14:textId="77777777" w:rsidR="00623D0E" w:rsidRDefault="00000000">
      <w:pPr>
        <w:pStyle w:val="a4"/>
        <w:widowControl/>
        <w:spacing w:before="300" w:beforeAutospacing="0" w:after="300" w:afterAutospacing="0" w:line="495" w:lineRule="atLeast"/>
        <w:ind w:firstLine="555"/>
      </w:pPr>
      <w:r>
        <w:rPr>
          <w:rFonts w:ascii="仿宋" w:eastAsia="仿宋" w:hAnsi="仿宋" w:cs="仿宋" w:hint="eastAsia"/>
          <w:color w:val="333333"/>
          <w:sz w:val="28"/>
          <w:szCs w:val="28"/>
          <w:shd w:val="clear" w:color="auto" w:fill="FFFFFF"/>
        </w:rPr>
        <w:t>（1）授权委托书及委托代理人身份证原件扫描件。</w:t>
      </w:r>
    </w:p>
    <w:p w14:paraId="0125CBD5" w14:textId="77777777" w:rsidR="00623D0E" w:rsidRDefault="00000000">
      <w:pPr>
        <w:pStyle w:val="a4"/>
        <w:widowControl/>
        <w:spacing w:before="300" w:beforeAutospacing="0" w:after="300" w:afterAutospacing="0" w:line="495" w:lineRule="atLeast"/>
        <w:ind w:firstLine="555"/>
      </w:pPr>
      <w:r>
        <w:rPr>
          <w:rFonts w:ascii="仿宋" w:eastAsia="仿宋" w:hAnsi="仿宋" w:cs="仿宋" w:hint="eastAsia"/>
          <w:color w:val="333333"/>
          <w:sz w:val="28"/>
          <w:szCs w:val="28"/>
          <w:shd w:val="clear" w:color="auto" w:fill="FFFFFF"/>
        </w:rPr>
        <w:t>（2）有效的统一社会信用代码证（或有效的企业营业执照、组织机构代码证和税务登记证）。</w:t>
      </w:r>
    </w:p>
    <w:p w14:paraId="220949C7" w14:textId="77777777" w:rsidR="00623D0E" w:rsidRDefault="00000000">
      <w:pPr>
        <w:pStyle w:val="a4"/>
        <w:widowControl/>
        <w:spacing w:before="300" w:beforeAutospacing="0" w:after="300" w:afterAutospacing="0" w:line="495" w:lineRule="atLeast"/>
        <w:ind w:firstLine="555"/>
      </w:pPr>
      <w:r>
        <w:rPr>
          <w:rFonts w:ascii="仿宋" w:eastAsia="仿宋" w:hAnsi="仿宋" w:cs="仿宋" w:hint="eastAsia"/>
          <w:color w:val="333333"/>
          <w:sz w:val="28"/>
          <w:szCs w:val="28"/>
          <w:shd w:val="clear" w:color="auto" w:fill="FFFFFF"/>
        </w:rPr>
        <w:t>（3）委托代理人联系电话和电子邮箱信息（格式自拟，也可一并在授权委托书中标明）。</w:t>
      </w:r>
    </w:p>
    <w:p w14:paraId="59600EE4" w14:textId="77777777" w:rsidR="00623D0E" w:rsidRDefault="00000000">
      <w:pPr>
        <w:pStyle w:val="a4"/>
        <w:widowControl/>
        <w:spacing w:before="300" w:beforeAutospacing="0" w:after="300" w:afterAutospacing="0" w:line="495" w:lineRule="atLeast"/>
        <w:ind w:firstLine="555"/>
      </w:pPr>
      <w:r>
        <w:rPr>
          <w:rFonts w:ascii="仿宋" w:eastAsia="仿宋" w:hAnsi="仿宋" w:cs="仿宋" w:hint="eastAsia"/>
          <w:color w:val="333333"/>
          <w:sz w:val="28"/>
          <w:szCs w:val="28"/>
          <w:shd w:val="clear" w:color="auto" w:fill="FFFFFF"/>
        </w:rPr>
        <w:t>2.获取采购文件方式：网络。</w:t>
      </w:r>
    </w:p>
    <w:p w14:paraId="55281DA0" w14:textId="59CB7EF7" w:rsidR="00623D0E" w:rsidRDefault="00000000">
      <w:pPr>
        <w:pStyle w:val="a4"/>
        <w:widowControl/>
        <w:spacing w:before="300" w:beforeAutospacing="0" w:after="300" w:afterAutospacing="0" w:line="495" w:lineRule="atLeast"/>
        <w:ind w:firstLine="555"/>
      </w:pPr>
      <w:r>
        <w:rPr>
          <w:rFonts w:ascii="仿宋" w:eastAsia="仿宋" w:hAnsi="仿宋" w:cs="仿宋" w:hint="eastAsia"/>
          <w:color w:val="333333"/>
          <w:sz w:val="28"/>
          <w:szCs w:val="28"/>
          <w:shd w:val="clear" w:color="auto" w:fill="FFFFFF"/>
        </w:rPr>
        <w:lastRenderedPageBreak/>
        <w:t>网络获取采购文件。供应商将上述所需资料原件或盖单位公章的复印件扫描件</w:t>
      </w:r>
      <w:r w:rsidR="00785E0E" w:rsidRPr="00405FD8">
        <w:rPr>
          <w:rFonts w:ascii="仿宋" w:eastAsia="仿宋" w:hAnsi="仿宋" w:cs="仿宋" w:hint="eastAsia"/>
          <w:sz w:val="28"/>
          <w:szCs w:val="28"/>
          <w:shd w:val="clear" w:color="auto" w:fill="FFFFFF"/>
        </w:rPr>
        <w:t>发送至电子邮箱xianghe2009@126.com</w:t>
      </w:r>
      <w:r>
        <w:rPr>
          <w:rFonts w:ascii="仿宋" w:eastAsia="仿宋" w:hAnsi="仿宋" w:cs="仿宋" w:hint="eastAsia"/>
          <w:color w:val="333333"/>
          <w:sz w:val="28"/>
          <w:szCs w:val="28"/>
          <w:shd w:val="clear" w:color="auto" w:fill="FFFFFF"/>
        </w:rPr>
        <w:t>。邮件和报名资料统一命名为：“项目名称+公司全称+报名文件”。</w:t>
      </w:r>
    </w:p>
    <w:p w14:paraId="7F056EB8" w14:textId="77777777" w:rsidR="00623D0E" w:rsidRDefault="00000000">
      <w:pPr>
        <w:pStyle w:val="a4"/>
        <w:widowControl/>
        <w:spacing w:before="300" w:beforeAutospacing="0" w:after="300" w:afterAutospacing="0" w:line="495" w:lineRule="atLeast"/>
        <w:ind w:firstLine="555"/>
      </w:pPr>
      <w:r>
        <w:rPr>
          <w:rFonts w:ascii="仿宋" w:eastAsia="仿宋" w:hAnsi="仿宋" w:cs="仿宋" w:hint="eastAsia"/>
          <w:color w:val="333333"/>
          <w:sz w:val="28"/>
          <w:szCs w:val="28"/>
          <w:shd w:val="clear" w:color="auto" w:fill="FFFFFF"/>
        </w:rPr>
        <w:t>任何因未按上述要求办理而造成的不利于供应商的后果，均由供应商承担。</w:t>
      </w:r>
    </w:p>
    <w:p w14:paraId="0E7582C1" w14:textId="77777777" w:rsidR="00623D0E" w:rsidRDefault="00000000">
      <w:pPr>
        <w:pStyle w:val="a4"/>
        <w:widowControl/>
        <w:spacing w:before="300" w:beforeAutospacing="0" w:after="300" w:afterAutospacing="0" w:line="495" w:lineRule="atLeast"/>
        <w:ind w:firstLine="555"/>
      </w:pPr>
      <w:r>
        <w:rPr>
          <w:rFonts w:ascii="仿宋" w:eastAsia="仿宋" w:hAnsi="仿宋" w:cs="仿宋" w:hint="eastAsia"/>
          <w:color w:val="333333"/>
          <w:sz w:val="28"/>
          <w:szCs w:val="28"/>
          <w:shd w:val="clear" w:color="auto" w:fill="FFFFFF"/>
        </w:rPr>
        <w:t>3.获取采购文件时间</w:t>
      </w:r>
    </w:p>
    <w:p w14:paraId="4D25EDF8" w14:textId="739A3F4B" w:rsidR="00623D0E" w:rsidRDefault="00000000">
      <w:pPr>
        <w:pStyle w:val="a4"/>
        <w:widowControl/>
        <w:spacing w:before="300" w:beforeAutospacing="0" w:after="300" w:afterAutospacing="0" w:line="495" w:lineRule="atLeast"/>
        <w:ind w:firstLine="555"/>
      </w:pPr>
      <w:r>
        <w:rPr>
          <w:rFonts w:ascii="仿宋" w:eastAsia="仿宋" w:hAnsi="仿宋" w:cs="仿宋" w:hint="eastAsia"/>
          <w:color w:val="333333"/>
          <w:sz w:val="28"/>
          <w:szCs w:val="28"/>
          <w:shd w:val="clear" w:color="auto" w:fill="FFFFFF"/>
        </w:rPr>
        <w:t>领取采购文件时间：自</w:t>
      </w:r>
      <w:r w:rsidRPr="00EE5FA0">
        <w:rPr>
          <w:rFonts w:ascii="仿宋" w:eastAsia="仿宋" w:hAnsi="仿宋" w:cs="仿宋"/>
          <w:color w:val="000000" w:themeColor="text1"/>
          <w:sz w:val="28"/>
          <w:szCs w:val="28"/>
          <w:shd w:val="clear" w:color="auto" w:fill="FFFFFF"/>
        </w:rPr>
        <w:t>202</w:t>
      </w:r>
      <w:r w:rsidR="00135C26" w:rsidRPr="00EE5FA0">
        <w:rPr>
          <w:rFonts w:ascii="仿宋" w:eastAsia="仿宋" w:hAnsi="仿宋" w:cs="仿宋" w:hint="eastAsia"/>
          <w:color w:val="000000" w:themeColor="text1"/>
          <w:sz w:val="28"/>
          <w:szCs w:val="28"/>
          <w:shd w:val="clear" w:color="auto" w:fill="FFFFFF"/>
        </w:rPr>
        <w:t>4</w:t>
      </w:r>
      <w:r w:rsidRPr="00EE5FA0">
        <w:rPr>
          <w:rFonts w:ascii="仿宋" w:eastAsia="仿宋" w:hAnsi="仿宋" w:cs="仿宋"/>
          <w:color w:val="000000" w:themeColor="text1"/>
          <w:sz w:val="28"/>
          <w:szCs w:val="28"/>
          <w:shd w:val="clear" w:color="auto" w:fill="FFFFFF"/>
        </w:rPr>
        <w:t>年</w:t>
      </w:r>
      <w:r w:rsidR="00E20CC2">
        <w:rPr>
          <w:rFonts w:ascii="仿宋" w:eastAsia="仿宋" w:hAnsi="仿宋" w:cs="仿宋" w:hint="eastAsia"/>
          <w:color w:val="000000" w:themeColor="text1"/>
          <w:sz w:val="28"/>
          <w:szCs w:val="28"/>
          <w:shd w:val="clear" w:color="auto" w:fill="FFFFFF"/>
        </w:rPr>
        <w:t>5</w:t>
      </w:r>
      <w:r w:rsidRPr="00EE5FA0">
        <w:rPr>
          <w:rFonts w:ascii="仿宋" w:eastAsia="仿宋" w:hAnsi="仿宋" w:cs="仿宋"/>
          <w:color w:val="000000" w:themeColor="text1"/>
          <w:sz w:val="28"/>
          <w:szCs w:val="28"/>
          <w:shd w:val="clear" w:color="auto" w:fill="FFFFFF"/>
        </w:rPr>
        <w:t>月</w:t>
      </w:r>
      <w:r w:rsidR="00E20CC2">
        <w:rPr>
          <w:rFonts w:ascii="仿宋" w:eastAsia="仿宋" w:hAnsi="仿宋" w:cs="仿宋" w:hint="eastAsia"/>
          <w:color w:val="000000" w:themeColor="text1"/>
          <w:sz w:val="28"/>
          <w:szCs w:val="28"/>
          <w:shd w:val="clear" w:color="auto" w:fill="FFFFFF"/>
        </w:rPr>
        <w:t>7</w:t>
      </w:r>
      <w:r w:rsidRPr="00EE5FA0">
        <w:rPr>
          <w:rFonts w:ascii="仿宋" w:eastAsia="仿宋" w:hAnsi="仿宋" w:cs="仿宋"/>
          <w:color w:val="000000" w:themeColor="text1"/>
          <w:sz w:val="28"/>
          <w:szCs w:val="28"/>
          <w:shd w:val="clear" w:color="auto" w:fill="FFFFFF"/>
        </w:rPr>
        <w:t>日—202</w:t>
      </w:r>
      <w:r w:rsidR="00135C26" w:rsidRPr="00EE5FA0">
        <w:rPr>
          <w:rFonts w:ascii="仿宋" w:eastAsia="仿宋" w:hAnsi="仿宋" w:cs="仿宋" w:hint="eastAsia"/>
          <w:color w:val="000000" w:themeColor="text1"/>
          <w:sz w:val="28"/>
          <w:szCs w:val="28"/>
          <w:shd w:val="clear" w:color="auto" w:fill="FFFFFF"/>
        </w:rPr>
        <w:t>4</w:t>
      </w:r>
      <w:r w:rsidRPr="00EE5FA0">
        <w:rPr>
          <w:rFonts w:ascii="仿宋" w:eastAsia="仿宋" w:hAnsi="仿宋" w:cs="仿宋"/>
          <w:color w:val="000000" w:themeColor="text1"/>
          <w:sz w:val="28"/>
          <w:szCs w:val="28"/>
          <w:shd w:val="clear" w:color="auto" w:fill="FFFFFF"/>
        </w:rPr>
        <w:t>年</w:t>
      </w:r>
      <w:r w:rsidR="00135C26" w:rsidRPr="00EE5FA0">
        <w:rPr>
          <w:rFonts w:ascii="仿宋" w:eastAsia="仿宋" w:hAnsi="仿宋" w:cs="仿宋" w:hint="eastAsia"/>
          <w:color w:val="000000" w:themeColor="text1"/>
          <w:sz w:val="28"/>
          <w:szCs w:val="28"/>
          <w:shd w:val="clear" w:color="auto" w:fill="FFFFFF"/>
        </w:rPr>
        <w:t>5</w:t>
      </w:r>
      <w:r w:rsidRPr="00EE5FA0">
        <w:rPr>
          <w:rFonts w:ascii="仿宋" w:eastAsia="仿宋" w:hAnsi="仿宋" w:cs="仿宋"/>
          <w:color w:val="000000" w:themeColor="text1"/>
          <w:sz w:val="28"/>
          <w:szCs w:val="28"/>
          <w:shd w:val="clear" w:color="auto" w:fill="FFFFFF"/>
        </w:rPr>
        <w:t>月</w:t>
      </w:r>
      <w:r w:rsidR="00E20CC2">
        <w:rPr>
          <w:rFonts w:ascii="仿宋" w:eastAsia="仿宋" w:hAnsi="仿宋" w:cs="仿宋" w:hint="eastAsia"/>
          <w:color w:val="000000" w:themeColor="text1"/>
          <w:sz w:val="28"/>
          <w:szCs w:val="28"/>
          <w:shd w:val="clear" w:color="auto" w:fill="FFFFFF"/>
        </w:rPr>
        <w:t>9</w:t>
      </w:r>
      <w:r w:rsidRPr="00EE5FA0">
        <w:rPr>
          <w:rFonts w:ascii="仿宋" w:eastAsia="仿宋" w:hAnsi="仿宋" w:cs="仿宋"/>
          <w:color w:val="000000" w:themeColor="text1"/>
          <w:sz w:val="28"/>
          <w:szCs w:val="28"/>
          <w:shd w:val="clear" w:color="auto" w:fill="FFFFFF"/>
        </w:rPr>
        <w:t>日</w:t>
      </w:r>
      <w:r>
        <w:rPr>
          <w:rFonts w:ascii="仿宋" w:eastAsia="仿宋" w:hAnsi="仿宋" w:cs="仿宋" w:hint="eastAsia"/>
          <w:color w:val="333333"/>
          <w:sz w:val="28"/>
          <w:szCs w:val="28"/>
          <w:shd w:val="clear" w:color="auto" w:fill="FFFFFF"/>
        </w:rPr>
        <w:t>8:30—11:30，15:00—17:30（北京时间，法定节假日除外）。</w:t>
      </w:r>
    </w:p>
    <w:p w14:paraId="4327245A" w14:textId="77777777" w:rsidR="00623D0E" w:rsidRDefault="00000000">
      <w:pPr>
        <w:pStyle w:val="a4"/>
        <w:widowControl/>
        <w:spacing w:before="300" w:beforeAutospacing="0" w:after="300" w:afterAutospacing="0" w:line="495" w:lineRule="atLeast"/>
      </w:pPr>
      <w:r>
        <w:rPr>
          <w:rStyle w:val="a5"/>
          <w:rFonts w:ascii="仿宋" w:eastAsia="仿宋" w:hAnsi="仿宋" w:cs="仿宋" w:hint="eastAsia"/>
          <w:color w:val="333333"/>
          <w:sz w:val="28"/>
          <w:szCs w:val="28"/>
          <w:shd w:val="clear" w:color="auto" w:fill="FFFFFF"/>
        </w:rPr>
        <w:t>四、响应文件递交要求：</w:t>
      </w:r>
    </w:p>
    <w:p w14:paraId="4FAA61B1" w14:textId="77777777" w:rsidR="00623D0E" w:rsidRDefault="00000000">
      <w:pPr>
        <w:pStyle w:val="a4"/>
        <w:widowControl/>
        <w:spacing w:before="300" w:beforeAutospacing="0" w:after="300" w:afterAutospacing="0" w:line="495" w:lineRule="atLeast"/>
        <w:ind w:firstLine="555"/>
      </w:pPr>
      <w:r>
        <w:rPr>
          <w:rFonts w:ascii="仿宋" w:eastAsia="仿宋" w:hAnsi="仿宋" w:cs="仿宋" w:hint="eastAsia"/>
          <w:color w:val="333333"/>
          <w:sz w:val="28"/>
          <w:szCs w:val="28"/>
          <w:shd w:val="clear" w:color="auto" w:fill="FFFFFF"/>
        </w:rPr>
        <w:t>本项目采用电子评标方式进行，不需要提供纸质响应文件，响应供应商不需到现场，具体要求如下：</w:t>
      </w:r>
    </w:p>
    <w:p w14:paraId="5672AAB3" w14:textId="77777777" w:rsidR="00623D0E" w:rsidRDefault="00000000">
      <w:pPr>
        <w:pStyle w:val="a4"/>
        <w:widowControl/>
        <w:spacing w:before="300" w:beforeAutospacing="0" w:after="300" w:afterAutospacing="0" w:line="495" w:lineRule="atLeast"/>
        <w:ind w:firstLine="555"/>
      </w:pPr>
      <w:r>
        <w:rPr>
          <w:rFonts w:ascii="仿宋" w:eastAsia="仿宋" w:hAnsi="仿宋" w:cs="仿宋" w:hint="eastAsia"/>
          <w:color w:val="333333"/>
          <w:sz w:val="28"/>
          <w:szCs w:val="28"/>
          <w:shd w:val="clear" w:color="auto" w:fill="FFFFFF"/>
        </w:rPr>
        <w:t>1.供应商按照采购文件要求，将响应文件制成一个PDF文件。</w:t>
      </w:r>
    </w:p>
    <w:p w14:paraId="080B8859" w14:textId="77777777" w:rsidR="00623D0E" w:rsidRDefault="00000000">
      <w:pPr>
        <w:pStyle w:val="a4"/>
        <w:widowControl/>
        <w:spacing w:before="300" w:beforeAutospacing="0" w:after="300" w:afterAutospacing="0" w:line="495" w:lineRule="atLeast"/>
        <w:ind w:firstLine="555"/>
      </w:pPr>
      <w:r>
        <w:rPr>
          <w:rFonts w:ascii="仿宋" w:eastAsia="仿宋" w:hAnsi="仿宋" w:cs="仿宋" w:hint="eastAsia"/>
          <w:color w:val="333333"/>
          <w:sz w:val="28"/>
          <w:szCs w:val="28"/>
          <w:shd w:val="clear" w:color="auto" w:fill="FFFFFF"/>
        </w:rPr>
        <w:t>2.凡是采购文件要求盖章和签字的部分，先用A4打印，签字盖章，扫描或拍照后按采购文件要求的顺序编入响应文件，电子文件清晰度以能够分辨签名和盖章的细节为准。</w:t>
      </w:r>
    </w:p>
    <w:p w14:paraId="3D7A605A" w14:textId="77777777" w:rsidR="00623D0E" w:rsidRDefault="00000000">
      <w:pPr>
        <w:pStyle w:val="a4"/>
        <w:widowControl/>
        <w:spacing w:before="300" w:beforeAutospacing="0" w:after="300" w:afterAutospacing="0" w:line="495" w:lineRule="atLeast"/>
        <w:ind w:firstLine="555"/>
      </w:pPr>
      <w:r>
        <w:rPr>
          <w:rFonts w:ascii="仿宋" w:eastAsia="仿宋" w:hAnsi="仿宋" w:cs="仿宋" w:hint="eastAsia"/>
          <w:color w:val="333333"/>
          <w:sz w:val="28"/>
          <w:szCs w:val="28"/>
          <w:shd w:val="clear" w:color="auto" w:fill="FFFFFF"/>
        </w:rPr>
        <w:t>3.PDF文件统一加密，文件统一命名为：“项目名称+公司全称+响应文件”。解密响应文件的密码由响应人自行打印，法人代表签</w:t>
      </w:r>
      <w:r>
        <w:rPr>
          <w:rFonts w:ascii="仿宋" w:eastAsia="仿宋" w:hAnsi="仿宋" w:cs="仿宋" w:hint="eastAsia"/>
          <w:color w:val="333333"/>
          <w:sz w:val="28"/>
          <w:szCs w:val="28"/>
          <w:shd w:val="clear" w:color="auto" w:fill="FFFFFF"/>
        </w:rPr>
        <w:lastRenderedPageBreak/>
        <w:t>字并加盖公章，扫描或拍照制作成一个PDF文件，文件统一命名为：“项目名称+公司全称+密码文件”。</w:t>
      </w:r>
    </w:p>
    <w:p w14:paraId="1ACF2202" w14:textId="00DB32D7" w:rsidR="00623D0E" w:rsidRDefault="00000000" w:rsidP="00EE5FA0">
      <w:pPr>
        <w:pStyle w:val="a4"/>
        <w:widowControl/>
        <w:spacing w:before="300" w:beforeAutospacing="0" w:after="300" w:afterAutospacing="0" w:line="495" w:lineRule="atLeast"/>
        <w:ind w:leftChars="100" w:left="450" w:hangingChars="100" w:hanging="240"/>
        <w:jc w:val="both"/>
      </w:pPr>
      <w:hyperlink r:id="rId7" w:history="1">
        <w:r w:rsidR="00EB71A5" w:rsidRPr="00123A41">
          <w:rPr>
            <w:rStyle w:val="a6"/>
            <w:rFonts w:ascii="仿宋" w:eastAsia="仿宋" w:hAnsi="仿宋" w:cs="仿宋" w:hint="eastAsia"/>
            <w:sz w:val="28"/>
            <w:szCs w:val="28"/>
            <w:shd w:val="clear" w:color="auto" w:fill="FFFFFF"/>
          </w:rPr>
          <w:t>4.响应文件和解密的密码文件统一发送至邮箱xianghe2009@126.com</w:t>
        </w:r>
      </w:hyperlink>
      <w:r w:rsidR="00135C26">
        <w:rPr>
          <w:rFonts w:ascii="仿宋" w:eastAsia="仿宋" w:hAnsi="仿宋" w:cs="仿宋" w:hint="eastAsia"/>
          <w:color w:val="333333"/>
          <w:sz w:val="28"/>
          <w:szCs w:val="28"/>
          <w:shd w:val="clear" w:color="auto" w:fill="FFFFFF"/>
        </w:rPr>
        <w:t>。</w:t>
      </w:r>
    </w:p>
    <w:p w14:paraId="17585AE1" w14:textId="38E9EE56" w:rsidR="00623D0E" w:rsidRDefault="00000000">
      <w:pPr>
        <w:pStyle w:val="a4"/>
        <w:widowControl/>
        <w:spacing w:before="300" w:beforeAutospacing="0" w:after="300" w:afterAutospacing="0" w:line="495" w:lineRule="atLeast"/>
        <w:ind w:firstLine="555"/>
      </w:pPr>
      <w:r>
        <w:rPr>
          <w:rFonts w:ascii="仿宋" w:eastAsia="仿宋" w:hAnsi="仿宋" w:cs="仿宋" w:hint="eastAsia"/>
          <w:color w:val="333333"/>
          <w:sz w:val="28"/>
          <w:szCs w:val="28"/>
          <w:shd w:val="clear" w:color="auto" w:fill="FFFFFF"/>
        </w:rPr>
        <w:t>响应文件发送时间：</w:t>
      </w:r>
      <w:r w:rsidRPr="00135C26">
        <w:rPr>
          <w:rFonts w:ascii="仿宋" w:eastAsia="仿宋" w:hAnsi="仿宋" w:cs="仿宋"/>
          <w:color w:val="333333"/>
          <w:sz w:val="28"/>
          <w:szCs w:val="28"/>
          <w:shd w:val="clear" w:color="auto" w:fill="FFFFFF"/>
        </w:rPr>
        <w:t>202</w:t>
      </w:r>
      <w:r w:rsidR="00135C26" w:rsidRPr="00EE5FA0">
        <w:rPr>
          <w:rFonts w:ascii="仿宋" w:eastAsia="仿宋" w:hAnsi="仿宋" w:cs="仿宋" w:hint="eastAsia"/>
          <w:color w:val="333333"/>
          <w:sz w:val="28"/>
          <w:szCs w:val="28"/>
          <w:shd w:val="clear" w:color="auto" w:fill="FFFFFF"/>
        </w:rPr>
        <w:t>4</w:t>
      </w:r>
      <w:r w:rsidRPr="00135C26">
        <w:rPr>
          <w:rFonts w:ascii="仿宋" w:eastAsia="仿宋" w:hAnsi="仿宋" w:cs="仿宋"/>
          <w:color w:val="333333"/>
          <w:sz w:val="28"/>
          <w:szCs w:val="28"/>
          <w:shd w:val="clear" w:color="auto" w:fill="FFFFFF"/>
        </w:rPr>
        <w:t>年</w:t>
      </w:r>
      <w:r w:rsidR="00135C26" w:rsidRPr="00EE5FA0">
        <w:rPr>
          <w:rFonts w:ascii="仿宋" w:eastAsia="仿宋" w:hAnsi="仿宋" w:cs="仿宋" w:hint="eastAsia"/>
          <w:color w:val="333333"/>
          <w:sz w:val="28"/>
          <w:szCs w:val="28"/>
          <w:shd w:val="clear" w:color="auto" w:fill="FFFFFF"/>
        </w:rPr>
        <w:t>5</w:t>
      </w:r>
      <w:r w:rsidRPr="00135C26">
        <w:rPr>
          <w:rFonts w:ascii="仿宋" w:eastAsia="仿宋" w:hAnsi="仿宋" w:cs="仿宋"/>
          <w:color w:val="333333"/>
          <w:sz w:val="28"/>
          <w:szCs w:val="28"/>
          <w:shd w:val="clear" w:color="auto" w:fill="FFFFFF"/>
        </w:rPr>
        <w:t>月</w:t>
      </w:r>
      <w:r w:rsidR="00135C26" w:rsidRPr="00EE5FA0">
        <w:rPr>
          <w:rFonts w:ascii="仿宋" w:eastAsia="仿宋" w:hAnsi="仿宋" w:cs="仿宋" w:hint="eastAsia"/>
          <w:color w:val="333333"/>
          <w:sz w:val="28"/>
          <w:szCs w:val="28"/>
          <w:shd w:val="clear" w:color="auto" w:fill="FFFFFF"/>
        </w:rPr>
        <w:t>1</w:t>
      </w:r>
      <w:r w:rsidR="00B34513">
        <w:rPr>
          <w:rFonts w:ascii="仿宋" w:eastAsia="仿宋" w:hAnsi="仿宋" w:cs="仿宋" w:hint="eastAsia"/>
          <w:color w:val="333333"/>
          <w:sz w:val="28"/>
          <w:szCs w:val="28"/>
          <w:shd w:val="clear" w:color="auto" w:fill="FFFFFF"/>
        </w:rPr>
        <w:t>3</w:t>
      </w:r>
      <w:r w:rsidRPr="00135C26">
        <w:rPr>
          <w:rFonts w:ascii="仿宋" w:eastAsia="仿宋" w:hAnsi="仿宋" w:cs="仿宋"/>
          <w:color w:val="333333"/>
          <w:sz w:val="28"/>
          <w:szCs w:val="28"/>
          <w:shd w:val="clear" w:color="auto" w:fill="FFFFFF"/>
        </w:rPr>
        <w:t>日</w:t>
      </w:r>
      <w:r w:rsidR="004D3F6E">
        <w:rPr>
          <w:rFonts w:ascii="仿宋" w:eastAsia="仿宋" w:hAnsi="仿宋" w:cs="仿宋" w:hint="eastAsia"/>
          <w:color w:val="333333"/>
          <w:sz w:val="28"/>
          <w:szCs w:val="28"/>
          <w:shd w:val="clear" w:color="auto" w:fill="FFFFFF"/>
        </w:rPr>
        <w:t>9</w:t>
      </w:r>
      <w:r>
        <w:rPr>
          <w:rFonts w:ascii="仿宋" w:eastAsia="仿宋" w:hAnsi="仿宋" w:cs="仿宋" w:hint="eastAsia"/>
          <w:color w:val="333333"/>
          <w:sz w:val="28"/>
          <w:szCs w:val="28"/>
          <w:shd w:val="clear" w:color="auto" w:fill="FFFFFF"/>
        </w:rPr>
        <w:t>:00之前，</w:t>
      </w:r>
      <w:r w:rsidR="004D3F6E">
        <w:rPr>
          <w:rFonts w:ascii="仿宋" w:eastAsia="仿宋" w:hAnsi="仿宋" w:cs="仿宋" w:hint="eastAsia"/>
          <w:color w:val="333333"/>
          <w:sz w:val="28"/>
          <w:szCs w:val="28"/>
          <w:shd w:val="clear" w:color="auto" w:fill="FFFFFF"/>
        </w:rPr>
        <w:t>9</w:t>
      </w:r>
      <w:r>
        <w:rPr>
          <w:rFonts w:ascii="仿宋" w:eastAsia="仿宋" w:hAnsi="仿宋" w:cs="仿宋" w:hint="eastAsia"/>
          <w:color w:val="333333"/>
          <w:sz w:val="28"/>
          <w:szCs w:val="28"/>
          <w:shd w:val="clear" w:color="auto" w:fill="FFFFFF"/>
        </w:rPr>
        <w:t>:00之后不再接受；</w:t>
      </w:r>
    </w:p>
    <w:p w14:paraId="33A32D66" w14:textId="702B5EFC" w:rsidR="00623D0E" w:rsidRDefault="00000000" w:rsidP="009D7A0B">
      <w:pPr>
        <w:pStyle w:val="a4"/>
        <w:widowControl/>
        <w:spacing w:before="300" w:beforeAutospacing="0" w:after="300" w:afterAutospacing="0" w:line="495" w:lineRule="atLeast"/>
        <w:ind w:firstLine="555"/>
        <w:jc w:val="both"/>
      </w:pPr>
      <w:r>
        <w:rPr>
          <w:rFonts w:ascii="仿宋" w:eastAsia="仿宋" w:hAnsi="仿宋" w:cs="仿宋" w:hint="eastAsia"/>
          <w:color w:val="333333"/>
          <w:sz w:val="28"/>
          <w:szCs w:val="28"/>
          <w:shd w:val="clear" w:color="auto" w:fill="FFFFFF"/>
        </w:rPr>
        <w:t>解密的密码文件发送时间：</w:t>
      </w:r>
      <w:r w:rsidR="00135C26" w:rsidRPr="00135C26">
        <w:rPr>
          <w:rFonts w:ascii="仿宋" w:eastAsia="仿宋" w:hAnsi="仿宋" w:cs="仿宋"/>
          <w:color w:val="333333"/>
          <w:sz w:val="28"/>
          <w:szCs w:val="28"/>
          <w:shd w:val="clear" w:color="auto" w:fill="FFFFFF"/>
        </w:rPr>
        <w:t>202</w:t>
      </w:r>
      <w:r w:rsidR="00135C26" w:rsidRPr="00EE4FC7">
        <w:rPr>
          <w:rFonts w:ascii="仿宋" w:eastAsia="仿宋" w:hAnsi="仿宋" w:cs="仿宋" w:hint="eastAsia"/>
          <w:color w:val="333333"/>
          <w:sz w:val="28"/>
          <w:szCs w:val="28"/>
          <w:shd w:val="clear" w:color="auto" w:fill="FFFFFF"/>
        </w:rPr>
        <w:t>4</w:t>
      </w:r>
      <w:r w:rsidR="00135C26" w:rsidRPr="00135C26">
        <w:rPr>
          <w:rFonts w:ascii="仿宋" w:eastAsia="仿宋" w:hAnsi="仿宋" w:cs="仿宋"/>
          <w:color w:val="333333"/>
          <w:sz w:val="28"/>
          <w:szCs w:val="28"/>
          <w:shd w:val="clear" w:color="auto" w:fill="FFFFFF"/>
        </w:rPr>
        <w:t>年</w:t>
      </w:r>
      <w:r w:rsidR="00135C26" w:rsidRPr="00EE4FC7">
        <w:rPr>
          <w:rFonts w:ascii="仿宋" w:eastAsia="仿宋" w:hAnsi="仿宋" w:cs="仿宋" w:hint="eastAsia"/>
          <w:color w:val="333333"/>
          <w:sz w:val="28"/>
          <w:szCs w:val="28"/>
          <w:shd w:val="clear" w:color="auto" w:fill="FFFFFF"/>
        </w:rPr>
        <w:t>5</w:t>
      </w:r>
      <w:r w:rsidR="00135C26" w:rsidRPr="00135C26">
        <w:rPr>
          <w:rFonts w:ascii="仿宋" w:eastAsia="仿宋" w:hAnsi="仿宋" w:cs="仿宋"/>
          <w:color w:val="333333"/>
          <w:sz w:val="28"/>
          <w:szCs w:val="28"/>
          <w:shd w:val="clear" w:color="auto" w:fill="FFFFFF"/>
        </w:rPr>
        <w:t>月</w:t>
      </w:r>
      <w:r w:rsidR="00135C26" w:rsidRPr="00EE4FC7">
        <w:rPr>
          <w:rFonts w:ascii="仿宋" w:eastAsia="仿宋" w:hAnsi="仿宋" w:cs="仿宋" w:hint="eastAsia"/>
          <w:color w:val="333333"/>
          <w:sz w:val="28"/>
          <w:szCs w:val="28"/>
          <w:shd w:val="clear" w:color="auto" w:fill="FFFFFF"/>
        </w:rPr>
        <w:t>1</w:t>
      </w:r>
      <w:r w:rsidR="00B34513">
        <w:rPr>
          <w:rFonts w:ascii="仿宋" w:eastAsia="仿宋" w:hAnsi="仿宋" w:cs="仿宋" w:hint="eastAsia"/>
          <w:color w:val="333333"/>
          <w:sz w:val="28"/>
          <w:szCs w:val="28"/>
          <w:shd w:val="clear" w:color="auto" w:fill="FFFFFF"/>
        </w:rPr>
        <w:t>3</w:t>
      </w:r>
      <w:r w:rsidR="00135C26" w:rsidRPr="00135C26">
        <w:rPr>
          <w:rFonts w:ascii="仿宋" w:eastAsia="仿宋" w:hAnsi="仿宋" w:cs="仿宋"/>
          <w:color w:val="333333"/>
          <w:sz w:val="28"/>
          <w:szCs w:val="28"/>
          <w:shd w:val="clear" w:color="auto" w:fill="FFFFFF"/>
        </w:rPr>
        <w:t>日</w:t>
      </w:r>
      <w:r>
        <w:rPr>
          <w:rFonts w:ascii="仿宋" w:eastAsia="仿宋" w:hAnsi="仿宋" w:cs="仿宋" w:hint="eastAsia"/>
          <w:color w:val="333333"/>
          <w:sz w:val="28"/>
          <w:szCs w:val="28"/>
          <w:shd w:val="clear" w:color="auto" w:fill="FFFFFF"/>
        </w:rPr>
        <w:t>9:00-9:30之间。</w:t>
      </w:r>
    </w:p>
    <w:p w14:paraId="16117CB9" w14:textId="77777777" w:rsidR="00623D0E" w:rsidRDefault="00000000">
      <w:pPr>
        <w:pStyle w:val="a4"/>
        <w:widowControl/>
        <w:spacing w:before="300" w:beforeAutospacing="0" w:after="300" w:afterAutospacing="0" w:line="495" w:lineRule="atLeast"/>
      </w:pPr>
      <w:r>
        <w:rPr>
          <w:rStyle w:val="a5"/>
          <w:rFonts w:ascii="仿宋" w:eastAsia="仿宋" w:hAnsi="仿宋" w:cs="仿宋" w:hint="eastAsia"/>
          <w:color w:val="333333"/>
          <w:sz w:val="28"/>
          <w:szCs w:val="28"/>
          <w:shd w:val="clear" w:color="auto" w:fill="FFFFFF"/>
        </w:rPr>
        <w:t>五、询价采购时间、地点：</w:t>
      </w:r>
    </w:p>
    <w:p w14:paraId="37EA7071" w14:textId="3A870489" w:rsidR="00623D0E" w:rsidRDefault="00000000">
      <w:pPr>
        <w:pStyle w:val="a4"/>
        <w:widowControl/>
        <w:spacing w:before="300" w:beforeAutospacing="0" w:after="300" w:afterAutospacing="0" w:line="495" w:lineRule="atLeast"/>
        <w:ind w:firstLine="555"/>
      </w:pPr>
      <w:r>
        <w:rPr>
          <w:rFonts w:ascii="仿宋" w:eastAsia="仿宋" w:hAnsi="仿宋" w:cs="仿宋" w:hint="eastAsia"/>
          <w:color w:val="333333"/>
          <w:sz w:val="28"/>
          <w:szCs w:val="28"/>
          <w:shd w:val="clear" w:color="auto" w:fill="FFFFFF"/>
        </w:rPr>
        <w:t>1.询价开始时间：</w:t>
      </w:r>
      <w:r w:rsidR="00135C26" w:rsidRPr="00135C26">
        <w:rPr>
          <w:rFonts w:ascii="仿宋" w:eastAsia="仿宋" w:hAnsi="仿宋" w:cs="仿宋"/>
          <w:color w:val="333333"/>
          <w:sz w:val="28"/>
          <w:szCs w:val="28"/>
          <w:shd w:val="clear" w:color="auto" w:fill="FFFFFF"/>
        </w:rPr>
        <w:t>202</w:t>
      </w:r>
      <w:r w:rsidR="00135C26" w:rsidRPr="00EE4FC7">
        <w:rPr>
          <w:rFonts w:ascii="仿宋" w:eastAsia="仿宋" w:hAnsi="仿宋" w:cs="仿宋" w:hint="eastAsia"/>
          <w:color w:val="333333"/>
          <w:sz w:val="28"/>
          <w:szCs w:val="28"/>
          <w:shd w:val="clear" w:color="auto" w:fill="FFFFFF"/>
        </w:rPr>
        <w:t>4</w:t>
      </w:r>
      <w:r w:rsidR="00135C26" w:rsidRPr="00135C26">
        <w:rPr>
          <w:rFonts w:ascii="仿宋" w:eastAsia="仿宋" w:hAnsi="仿宋" w:cs="仿宋"/>
          <w:color w:val="333333"/>
          <w:sz w:val="28"/>
          <w:szCs w:val="28"/>
          <w:shd w:val="clear" w:color="auto" w:fill="FFFFFF"/>
        </w:rPr>
        <w:t>年</w:t>
      </w:r>
      <w:r w:rsidR="00135C26" w:rsidRPr="00EE4FC7">
        <w:rPr>
          <w:rFonts w:ascii="仿宋" w:eastAsia="仿宋" w:hAnsi="仿宋" w:cs="仿宋" w:hint="eastAsia"/>
          <w:color w:val="333333"/>
          <w:sz w:val="28"/>
          <w:szCs w:val="28"/>
          <w:shd w:val="clear" w:color="auto" w:fill="FFFFFF"/>
        </w:rPr>
        <w:t>5</w:t>
      </w:r>
      <w:r w:rsidR="00135C26" w:rsidRPr="00135C26">
        <w:rPr>
          <w:rFonts w:ascii="仿宋" w:eastAsia="仿宋" w:hAnsi="仿宋" w:cs="仿宋"/>
          <w:color w:val="333333"/>
          <w:sz w:val="28"/>
          <w:szCs w:val="28"/>
          <w:shd w:val="clear" w:color="auto" w:fill="FFFFFF"/>
        </w:rPr>
        <w:t>月</w:t>
      </w:r>
      <w:r w:rsidR="00135C26" w:rsidRPr="00EE4FC7">
        <w:rPr>
          <w:rFonts w:ascii="仿宋" w:eastAsia="仿宋" w:hAnsi="仿宋" w:cs="仿宋" w:hint="eastAsia"/>
          <w:color w:val="333333"/>
          <w:sz w:val="28"/>
          <w:szCs w:val="28"/>
          <w:shd w:val="clear" w:color="auto" w:fill="FFFFFF"/>
        </w:rPr>
        <w:t>1</w:t>
      </w:r>
      <w:r w:rsidR="00B34513">
        <w:rPr>
          <w:rFonts w:ascii="仿宋" w:eastAsia="仿宋" w:hAnsi="仿宋" w:cs="仿宋" w:hint="eastAsia"/>
          <w:color w:val="333333"/>
          <w:sz w:val="28"/>
          <w:szCs w:val="28"/>
          <w:shd w:val="clear" w:color="auto" w:fill="FFFFFF"/>
        </w:rPr>
        <w:t>3</w:t>
      </w:r>
      <w:r w:rsidR="00135C26" w:rsidRPr="00135C26">
        <w:rPr>
          <w:rFonts w:ascii="仿宋" w:eastAsia="仿宋" w:hAnsi="仿宋" w:cs="仿宋"/>
          <w:color w:val="333333"/>
          <w:sz w:val="28"/>
          <w:szCs w:val="28"/>
          <w:shd w:val="clear" w:color="auto" w:fill="FFFFFF"/>
        </w:rPr>
        <w:t>日</w:t>
      </w:r>
      <w:r w:rsidRPr="00135C26">
        <w:rPr>
          <w:rFonts w:ascii="仿宋" w:eastAsia="仿宋" w:hAnsi="仿宋" w:cs="仿宋"/>
          <w:color w:val="333333"/>
          <w:sz w:val="28"/>
          <w:szCs w:val="28"/>
          <w:shd w:val="clear" w:color="auto" w:fill="FFFFFF"/>
        </w:rPr>
        <w:t>9:30</w:t>
      </w:r>
      <w:r>
        <w:rPr>
          <w:rFonts w:ascii="仿宋" w:eastAsia="仿宋" w:hAnsi="仿宋" w:cs="仿宋" w:hint="eastAsia"/>
          <w:color w:val="333333"/>
          <w:sz w:val="28"/>
          <w:szCs w:val="28"/>
          <w:shd w:val="clear" w:color="auto" w:fill="FFFFFF"/>
        </w:rPr>
        <w:t>。</w:t>
      </w:r>
    </w:p>
    <w:p w14:paraId="37E87179" w14:textId="4E7C9B82" w:rsidR="00623D0E" w:rsidRDefault="00000000">
      <w:pPr>
        <w:pStyle w:val="a4"/>
        <w:widowControl/>
        <w:spacing w:before="300" w:beforeAutospacing="0" w:after="300" w:afterAutospacing="0" w:line="495" w:lineRule="atLeast"/>
        <w:ind w:firstLine="555"/>
      </w:pPr>
      <w:r>
        <w:rPr>
          <w:rFonts w:ascii="仿宋" w:eastAsia="仿宋" w:hAnsi="仿宋" w:cs="仿宋" w:hint="eastAsia"/>
          <w:color w:val="333333"/>
          <w:sz w:val="28"/>
          <w:szCs w:val="28"/>
          <w:shd w:val="clear" w:color="auto" w:fill="FFFFFF"/>
        </w:rPr>
        <w:t>2.询价地点：河南科技大学工科</w:t>
      </w:r>
      <w:r w:rsidR="00531450">
        <w:rPr>
          <w:rFonts w:ascii="仿宋" w:eastAsia="仿宋" w:hAnsi="仿宋" w:cs="仿宋" w:hint="eastAsia"/>
          <w:color w:val="333333"/>
          <w:sz w:val="28"/>
          <w:szCs w:val="28"/>
          <w:shd w:val="clear" w:color="auto" w:fill="FFFFFF"/>
        </w:rPr>
        <w:t>4</w:t>
      </w:r>
      <w:r>
        <w:rPr>
          <w:rFonts w:ascii="仿宋" w:eastAsia="仿宋" w:hAnsi="仿宋" w:cs="仿宋" w:hint="eastAsia"/>
          <w:color w:val="333333"/>
          <w:sz w:val="28"/>
          <w:szCs w:val="28"/>
          <w:shd w:val="clear" w:color="auto" w:fill="FFFFFF"/>
        </w:rPr>
        <w:t>号楼</w:t>
      </w:r>
      <w:r w:rsidR="00531450">
        <w:rPr>
          <w:rFonts w:ascii="仿宋" w:eastAsia="仿宋" w:hAnsi="仿宋" w:cs="仿宋" w:hint="eastAsia"/>
          <w:color w:val="333333"/>
          <w:sz w:val="28"/>
          <w:szCs w:val="28"/>
          <w:shd w:val="clear" w:color="auto" w:fill="FFFFFF"/>
        </w:rPr>
        <w:t>24</w:t>
      </w:r>
      <w:r w:rsidR="00690838">
        <w:rPr>
          <w:rFonts w:ascii="仿宋" w:eastAsia="仿宋" w:hAnsi="仿宋" w:cs="仿宋" w:hint="eastAsia"/>
          <w:color w:val="333333"/>
          <w:sz w:val="28"/>
          <w:szCs w:val="28"/>
          <w:shd w:val="clear" w:color="auto" w:fill="FFFFFF"/>
        </w:rPr>
        <w:t>5</w:t>
      </w:r>
      <w:r>
        <w:rPr>
          <w:rFonts w:ascii="仿宋" w:eastAsia="仿宋" w:hAnsi="仿宋" w:cs="仿宋" w:hint="eastAsia"/>
          <w:color w:val="333333"/>
          <w:sz w:val="28"/>
          <w:szCs w:val="28"/>
          <w:shd w:val="clear" w:color="auto" w:fill="FFFFFF"/>
        </w:rPr>
        <w:t>室。</w:t>
      </w:r>
    </w:p>
    <w:p w14:paraId="6B56014D" w14:textId="77777777" w:rsidR="00623D0E" w:rsidRDefault="00000000">
      <w:pPr>
        <w:pStyle w:val="a4"/>
        <w:widowControl/>
        <w:spacing w:before="300" w:beforeAutospacing="0" w:after="300" w:afterAutospacing="0" w:line="495" w:lineRule="atLeast"/>
        <w:ind w:firstLine="555"/>
      </w:pPr>
      <w:r>
        <w:rPr>
          <w:rFonts w:ascii="仿宋" w:eastAsia="仿宋" w:hAnsi="仿宋" w:cs="仿宋" w:hint="eastAsia"/>
          <w:color w:val="333333"/>
          <w:sz w:val="28"/>
          <w:szCs w:val="28"/>
          <w:shd w:val="clear" w:color="auto" w:fill="FFFFFF"/>
        </w:rPr>
        <w:t>提示：供应商在参与本项目采购活动期间应及时关注本网站获取相关澄清或变更等信息（如果有）。</w:t>
      </w:r>
    </w:p>
    <w:p w14:paraId="5D7CD8B6" w14:textId="77777777" w:rsidR="00623D0E" w:rsidRDefault="00000000">
      <w:pPr>
        <w:pStyle w:val="a4"/>
        <w:widowControl/>
        <w:spacing w:before="300" w:beforeAutospacing="0" w:after="300" w:afterAutospacing="0" w:line="525" w:lineRule="atLeast"/>
      </w:pPr>
      <w:r>
        <w:rPr>
          <w:rStyle w:val="a5"/>
          <w:rFonts w:ascii="微软雅黑" w:eastAsia="微软雅黑" w:hAnsi="微软雅黑" w:cs="微软雅黑" w:hint="eastAsia"/>
          <w:color w:val="333333"/>
          <w:shd w:val="clear" w:color="auto" w:fill="FFFFFF"/>
        </w:rPr>
        <w:t>六、采购项目联系信息：</w:t>
      </w:r>
    </w:p>
    <w:p w14:paraId="1992B422" w14:textId="31CC0A22" w:rsidR="00623D0E" w:rsidRDefault="00000000">
      <w:pPr>
        <w:pStyle w:val="a4"/>
        <w:widowControl/>
        <w:spacing w:before="300" w:beforeAutospacing="0" w:after="300" w:afterAutospacing="0" w:line="525" w:lineRule="atLeast"/>
        <w:ind w:firstLine="555"/>
      </w:pPr>
      <w:r>
        <w:rPr>
          <w:rFonts w:ascii="仿宋" w:eastAsia="仿宋" w:hAnsi="仿宋" w:cs="仿宋" w:hint="eastAsia"/>
          <w:color w:val="333333"/>
          <w:sz w:val="28"/>
          <w:szCs w:val="28"/>
          <w:shd w:val="clear" w:color="auto" w:fill="FFFFFF"/>
        </w:rPr>
        <w:t>采购联系：</w:t>
      </w:r>
      <w:r w:rsidR="0095705B">
        <w:rPr>
          <w:rFonts w:ascii="仿宋" w:eastAsia="仿宋" w:hAnsi="仿宋" w:cs="仿宋" w:hint="eastAsia"/>
          <w:color w:val="333333"/>
          <w:sz w:val="28"/>
          <w:szCs w:val="28"/>
          <w:shd w:val="clear" w:color="auto" w:fill="FFFFFF"/>
        </w:rPr>
        <w:t>陈</w:t>
      </w:r>
      <w:r>
        <w:rPr>
          <w:rFonts w:ascii="仿宋" w:eastAsia="仿宋" w:hAnsi="仿宋" w:cs="仿宋" w:hint="eastAsia"/>
          <w:color w:val="333333"/>
          <w:sz w:val="28"/>
          <w:szCs w:val="28"/>
          <w:shd w:val="clear" w:color="auto" w:fill="FFFFFF"/>
        </w:rPr>
        <w:t>老师</w:t>
      </w:r>
    </w:p>
    <w:p w14:paraId="201115A9" w14:textId="62BC62EF" w:rsidR="00135C26" w:rsidRPr="00135C26" w:rsidRDefault="00000000">
      <w:pPr>
        <w:pStyle w:val="a4"/>
        <w:widowControl/>
        <w:spacing w:before="300" w:beforeAutospacing="0" w:after="300" w:afterAutospacing="0" w:line="525" w:lineRule="atLeast"/>
        <w:ind w:firstLine="555"/>
        <w:rPr>
          <w:rFonts w:eastAsia="仿宋" w:hint="eastAsia"/>
        </w:rPr>
      </w:pPr>
      <w:r>
        <w:rPr>
          <w:rFonts w:ascii="仿宋" w:eastAsia="仿宋" w:hAnsi="仿宋" w:cs="仿宋" w:hint="eastAsia"/>
          <w:color w:val="333333"/>
          <w:sz w:val="28"/>
          <w:szCs w:val="28"/>
          <w:shd w:val="clear" w:color="auto" w:fill="FFFFFF"/>
        </w:rPr>
        <w:t>联系电话：</w:t>
      </w:r>
      <w:r w:rsidR="00534D7B" w:rsidRPr="00534D7B">
        <w:rPr>
          <w:rFonts w:ascii="仿宋" w:eastAsia="仿宋" w:hAnsi="仿宋" w:cs="仿宋"/>
          <w:color w:val="333333"/>
          <w:sz w:val="28"/>
          <w:szCs w:val="28"/>
          <w:shd w:val="clear" w:color="auto" w:fill="FFFFFF"/>
        </w:rPr>
        <w:t>0379-64283053</w:t>
      </w:r>
    </w:p>
    <w:p w14:paraId="44544420" w14:textId="69AADC3E" w:rsidR="00623D0E" w:rsidRPr="00B34513" w:rsidRDefault="00000000">
      <w:pPr>
        <w:pStyle w:val="a4"/>
        <w:widowControl/>
        <w:spacing w:before="300" w:beforeAutospacing="0" w:after="300" w:afterAutospacing="0" w:line="525" w:lineRule="atLeast"/>
        <w:ind w:firstLine="555"/>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电子邮箱：</w:t>
      </w:r>
      <w:hyperlink r:id="rId8" w:history="1">
        <w:r w:rsidR="0095705B" w:rsidRPr="00123A41">
          <w:rPr>
            <w:rStyle w:val="a6"/>
            <w:rFonts w:ascii="仿宋" w:eastAsia="仿宋" w:hAnsi="仿宋" w:cs="仿宋" w:hint="eastAsia"/>
            <w:sz w:val="28"/>
            <w:szCs w:val="28"/>
            <w:shd w:val="clear" w:color="auto" w:fill="FFFFFF"/>
          </w:rPr>
          <w:t>xianghe2009@126.com</w:t>
        </w:r>
      </w:hyperlink>
      <w:r w:rsidR="00B34513">
        <w:rPr>
          <w:rFonts w:ascii="仿宋" w:eastAsia="仿宋" w:hAnsi="仿宋" w:cs="仿宋" w:hint="eastAsia"/>
          <w:color w:val="333333"/>
          <w:sz w:val="28"/>
          <w:szCs w:val="28"/>
          <w:shd w:val="clear" w:color="auto" w:fill="FFFFFF"/>
        </w:rPr>
        <w:t xml:space="preserve"> </w:t>
      </w:r>
      <w:r w:rsidR="00135C26">
        <w:rPr>
          <w:rFonts w:ascii="仿宋" w:eastAsia="仿宋" w:hAnsi="仿宋" w:cs="仿宋" w:hint="eastAsia"/>
          <w:color w:val="333333"/>
          <w:sz w:val="28"/>
          <w:szCs w:val="28"/>
          <w:shd w:val="clear" w:color="auto" w:fill="FFFFFF"/>
        </w:rPr>
        <w:t xml:space="preserve"> </w:t>
      </w:r>
    </w:p>
    <w:p w14:paraId="6FC6679F" w14:textId="21332EAC" w:rsidR="00623D0E" w:rsidRDefault="00000000" w:rsidP="00EE5FA0">
      <w:pPr>
        <w:pStyle w:val="a4"/>
        <w:widowControl/>
        <w:spacing w:before="300" w:beforeAutospacing="0" w:after="300" w:afterAutospacing="0" w:line="495" w:lineRule="atLeast"/>
        <w:jc w:val="right"/>
        <w:rPr>
          <w:rFonts w:eastAsia="仿宋"/>
        </w:rPr>
      </w:pPr>
      <w:r>
        <w:rPr>
          <w:rFonts w:ascii="仿宋" w:eastAsia="仿宋" w:hAnsi="仿宋" w:cs="仿宋" w:hint="eastAsia"/>
          <w:color w:val="333333"/>
          <w:sz w:val="28"/>
          <w:szCs w:val="28"/>
          <w:shd w:val="clear" w:color="auto" w:fill="FFFFFF"/>
        </w:rPr>
        <w:lastRenderedPageBreak/>
        <w:t>河南科技大学</w:t>
      </w:r>
      <w:r w:rsidR="00531450">
        <w:rPr>
          <w:rFonts w:ascii="仿宋" w:eastAsia="仿宋" w:hAnsi="仿宋" w:cs="仿宋" w:hint="eastAsia"/>
          <w:color w:val="333333"/>
          <w:sz w:val="28"/>
          <w:szCs w:val="28"/>
          <w:shd w:val="clear" w:color="auto" w:fill="FFFFFF"/>
        </w:rPr>
        <w:t>食品与生物工程</w:t>
      </w:r>
      <w:r>
        <w:rPr>
          <w:rFonts w:ascii="仿宋" w:eastAsia="仿宋" w:hAnsi="仿宋" w:cs="仿宋" w:hint="eastAsia"/>
          <w:color w:val="333333"/>
          <w:sz w:val="28"/>
          <w:szCs w:val="28"/>
          <w:shd w:val="clear" w:color="auto" w:fill="FFFFFF"/>
        </w:rPr>
        <w:t>学院</w:t>
      </w:r>
    </w:p>
    <w:p w14:paraId="29824376" w14:textId="5BE57214" w:rsidR="00623D0E" w:rsidRDefault="00000000" w:rsidP="00EE5FA0">
      <w:pPr>
        <w:pStyle w:val="a4"/>
        <w:widowControl/>
        <w:spacing w:before="300" w:beforeAutospacing="0" w:after="300" w:afterAutospacing="0" w:line="495" w:lineRule="atLeast"/>
        <w:ind w:firstLine="420"/>
        <w:jc w:val="right"/>
      </w:pPr>
      <w:r>
        <w:rPr>
          <w:rFonts w:ascii="仿宋" w:eastAsia="仿宋" w:hAnsi="仿宋" w:cs="仿宋" w:hint="eastAsia"/>
          <w:color w:val="333333"/>
          <w:sz w:val="28"/>
          <w:szCs w:val="28"/>
          <w:shd w:val="clear" w:color="auto" w:fill="FFFFFF"/>
        </w:rPr>
        <w:t>202</w:t>
      </w:r>
      <w:r w:rsidR="00531450">
        <w:rPr>
          <w:rFonts w:ascii="仿宋" w:eastAsia="仿宋" w:hAnsi="仿宋" w:cs="仿宋" w:hint="eastAsia"/>
          <w:color w:val="333333"/>
          <w:sz w:val="28"/>
          <w:szCs w:val="28"/>
          <w:shd w:val="clear" w:color="auto" w:fill="FFFFFF"/>
        </w:rPr>
        <w:t>4</w:t>
      </w:r>
      <w:r>
        <w:rPr>
          <w:rFonts w:ascii="仿宋" w:eastAsia="仿宋" w:hAnsi="仿宋" w:cs="仿宋" w:hint="eastAsia"/>
          <w:color w:val="333333"/>
          <w:sz w:val="28"/>
          <w:szCs w:val="28"/>
          <w:shd w:val="clear" w:color="auto" w:fill="FFFFFF"/>
        </w:rPr>
        <w:t>年</w:t>
      </w:r>
      <w:r w:rsidR="00B34513">
        <w:rPr>
          <w:rFonts w:ascii="仿宋" w:eastAsia="仿宋" w:hAnsi="仿宋" w:cs="仿宋" w:hint="eastAsia"/>
          <w:color w:val="333333"/>
          <w:sz w:val="28"/>
          <w:szCs w:val="28"/>
          <w:shd w:val="clear" w:color="auto" w:fill="FFFFFF"/>
        </w:rPr>
        <w:t>5</w:t>
      </w:r>
      <w:r>
        <w:rPr>
          <w:rFonts w:ascii="仿宋" w:eastAsia="仿宋" w:hAnsi="仿宋" w:cs="仿宋" w:hint="eastAsia"/>
          <w:color w:val="333333"/>
          <w:sz w:val="28"/>
          <w:szCs w:val="28"/>
          <w:shd w:val="clear" w:color="auto" w:fill="FFFFFF"/>
        </w:rPr>
        <w:t>月</w:t>
      </w:r>
      <w:r w:rsidR="00B34513">
        <w:rPr>
          <w:rFonts w:ascii="仿宋" w:eastAsia="仿宋" w:hAnsi="仿宋" w:cs="仿宋" w:hint="eastAsia"/>
          <w:color w:val="333333"/>
          <w:sz w:val="28"/>
          <w:szCs w:val="28"/>
          <w:shd w:val="clear" w:color="auto" w:fill="FFFFFF"/>
        </w:rPr>
        <w:t>6</w:t>
      </w:r>
      <w:r>
        <w:rPr>
          <w:rFonts w:ascii="仿宋" w:eastAsia="仿宋" w:hAnsi="仿宋" w:cs="仿宋" w:hint="eastAsia"/>
          <w:color w:val="333333"/>
          <w:sz w:val="28"/>
          <w:szCs w:val="28"/>
          <w:shd w:val="clear" w:color="auto" w:fill="FFFFFF"/>
        </w:rPr>
        <w:t>日</w:t>
      </w:r>
    </w:p>
    <w:p w14:paraId="76B0BC33" w14:textId="77777777" w:rsidR="00623D0E" w:rsidRDefault="00623D0E"/>
    <w:sectPr w:rsidR="00623D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26933" w14:textId="77777777" w:rsidR="00CE0212" w:rsidRDefault="00CE0212" w:rsidP="00A85D03">
      <w:r>
        <w:separator/>
      </w:r>
    </w:p>
  </w:endnote>
  <w:endnote w:type="continuationSeparator" w:id="0">
    <w:p w14:paraId="5046674C" w14:textId="77777777" w:rsidR="00CE0212" w:rsidRDefault="00CE0212" w:rsidP="00A85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C8DD9" w14:textId="77777777" w:rsidR="00CE0212" w:rsidRDefault="00CE0212" w:rsidP="00A85D03">
      <w:r>
        <w:separator/>
      </w:r>
    </w:p>
  </w:footnote>
  <w:footnote w:type="continuationSeparator" w:id="0">
    <w:p w14:paraId="75927663" w14:textId="77777777" w:rsidR="00CE0212" w:rsidRDefault="00CE0212" w:rsidP="00A85D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BmNzMyZDlhMDJmYjY3YjUyY2VmYWEwZGE1MmQxZjYifQ=="/>
  </w:docVars>
  <w:rsids>
    <w:rsidRoot w:val="00623D0E"/>
    <w:rsid w:val="000E1DC4"/>
    <w:rsid w:val="00135C26"/>
    <w:rsid w:val="00405FD8"/>
    <w:rsid w:val="004875FC"/>
    <w:rsid w:val="004D3F6E"/>
    <w:rsid w:val="00531450"/>
    <w:rsid w:val="00534D7B"/>
    <w:rsid w:val="0057659E"/>
    <w:rsid w:val="00623D0E"/>
    <w:rsid w:val="00632947"/>
    <w:rsid w:val="00690838"/>
    <w:rsid w:val="006C1776"/>
    <w:rsid w:val="00785E0E"/>
    <w:rsid w:val="007D113F"/>
    <w:rsid w:val="00856CE4"/>
    <w:rsid w:val="0095705B"/>
    <w:rsid w:val="009D7A0B"/>
    <w:rsid w:val="00A85D03"/>
    <w:rsid w:val="00AC1AA9"/>
    <w:rsid w:val="00B34513"/>
    <w:rsid w:val="00C5547C"/>
    <w:rsid w:val="00C56266"/>
    <w:rsid w:val="00CE0212"/>
    <w:rsid w:val="00D37874"/>
    <w:rsid w:val="00E20CC2"/>
    <w:rsid w:val="00EB71A5"/>
    <w:rsid w:val="00EC7BAA"/>
    <w:rsid w:val="00ED4AA5"/>
    <w:rsid w:val="00EE5FA0"/>
    <w:rsid w:val="00F05263"/>
    <w:rsid w:val="13081E0E"/>
    <w:rsid w:val="1D5C797F"/>
    <w:rsid w:val="2A946CEF"/>
    <w:rsid w:val="64433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E206F"/>
  <w15:docId w15:val="{7C30C86D-7A4F-4F0C-AFDA-6F779718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700" w:lineRule="exact"/>
      <w:ind w:left="960"/>
    </w:pPr>
    <w:rPr>
      <w:sz w:val="44"/>
    </w:r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0"/>
    <w:qFormat/>
    <w:rPr>
      <w:b/>
    </w:rPr>
  </w:style>
  <w:style w:type="character" w:styleId="a6">
    <w:name w:val="Hyperlink"/>
    <w:basedOn w:val="a0"/>
    <w:qFormat/>
    <w:rPr>
      <w:color w:val="0000FF"/>
      <w:u w:val="single"/>
    </w:rPr>
  </w:style>
  <w:style w:type="paragraph" w:styleId="a7">
    <w:name w:val="header"/>
    <w:basedOn w:val="a"/>
    <w:link w:val="a8"/>
    <w:rsid w:val="00A85D03"/>
    <w:pPr>
      <w:tabs>
        <w:tab w:val="center" w:pos="4153"/>
        <w:tab w:val="right" w:pos="8306"/>
      </w:tabs>
      <w:snapToGrid w:val="0"/>
      <w:jc w:val="center"/>
    </w:pPr>
    <w:rPr>
      <w:sz w:val="18"/>
      <w:szCs w:val="18"/>
    </w:rPr>
  </w:style>
  <w:style w:type="character" w:customStyle="1" w:styleId="a8">
    <w:name w:val="页眉 字符"/>
    <w:basedOn w:val="a0"/>
    <w:link w:val="a7"/>
    <w:rsid w:val="00A85D03"/>
    <w:rPr>
      <w:rFonts w:asciiTheme="minorHAnsi" w:eastAsiaTheme="minorEastAsia" w:hAnsiTheme="minorHAnsi" w:cstheme="minorBidi"/>
      <w:kern w:val="2"/>
      <w:sz w:val="18"/>
      <w:szCs w:val="18"/>
    </w:rPr>
  </w:style>
  <w:style w:type="paragraph" w:styleId="a9">
    <w:name w:val="footer"/>
    <w:basedOn w:val="a"/>
    <w:link w:val="aa"/>
    <w:rsid w:val="00A85D03"/>
    <w:pPr>
      <w:tabs>
        <w:tab w:val="center" w:pos="4153"/>
        <w:tab w:val="right" w:pos="8306"/>
      </w:tabs>
      <w:snapToGrid w:val="0"/>
      <w:jc w:val="left"/>
    </w:pPr>
    <w:rPr>
      <w:sz w:val="18"/>
      <w:szCs w:val="18"/>
    </w:rPr>
  </w:style>
  <w:style w:type="character" w:customStyle="1" w:styleId="aa">
    <w:name w:val="页脚 字符"/>
    <w:basedOn w:val="a0"/>
    <w:link w:val="a9"/>
    <w:rsid w:val="00A85D03"/>
    <w:rPr>
      <w:rFonts w:asciiTheme="minorHAnsi" w:eastAsiaTheme="minorEastAsia" w:hAnsiTheme="minorHAnsi" w:cstheme="minorBidi"/>
      <w:kern w:val="2"/>
      <w:sz w:val="18"/>
      <w:szCs w:val="18"/>
    </w:rPr>
  </w:style>
  <w:style w:type="paragraph" w:styleId="ab">
    <w:name w:val="Revision"/>
    <w:hidden/>
    <w:uiPriority w:val="99"/>
    <w:unhideWhenUsed/>
    <w:rsid w:val="006C1776"/>
    <w:rPr>
      <w:rFonts w:asciiTheme="minorHAnsi" w:eastAsiaTheme="minorEastAsia" w:hAnsiTheme="minorHAnsi" w:cstheme="minorBidi"/>
      <w:kern w:val="2"/>
      <w:sz w:val="21"/>
      <w:szCs w:val="24"/>
    </w:rPr>
  </w:style>
  <w:style w:type="character" w:styleId="ac">
    <w:name w:val="Unresolved Mention"/>
    <w:basedOn w:val="a0"/>
    <w:uiPriority w:val="99"/>
    <w:semiHidden/>
    <w:unhideWhenUsed/>
    <w:rsid w:val="00C55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ailto:4.&#21709;&#24212;&#25991;&#20214;&#21644;&#35299;&#23494;&#30340;&#23494;&#30721;&#25991;&#20214;&#32479;&#19968;&#21457;&#36865;&#33267;&#37038;&#31665;xianghe2009@126.com" TargetMode="External" Type="http://schemas.openxmlformats.org/officeDocument/2006/relationships/hyperlink"/><Relationship Id="rId8" Target="mailto:xianghe2009@126.com"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49FA-3E4A-44CE-BBB7-96460849F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2024-05-06T01:27:00Z</dcterms:created>
  <dc:creator>Administrator</dc:creator>
  <cp:lastModifiedBy>Xiangxiang He</cp:lastModifiedBy>
  <dcterms:modified xsi:type="dcterms:W3CDTF">2024-05-06T08:51:00Z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40A92BF4A955462BA76DFE14F8333EFA_12</vt:lpwstr>
  </property>
</Properties>
</file>